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C2111" w14:textId="0A4151C1" w:rsidR="00C423BD" w:rsidRPr="00EF7FF9" w:rsidRDefault="00C423BD" w:rsidP="00C423BD">
      <w:r w:rsidRPr="00EF7FF9">
        <w:t>Zamawiający:</w:t>
      </w:r>
      <w:r w:rsidRPr="00EF7FF9">
        <w:tab/>
      </w:r>
      <w:r w:rsidRPr="00EF7FF9">
        <w:tab/>
      </w:r>
      <w:r w:rsidRPr="00EF7FF9">
        <w:tab/>
      </w:r>
      <w:r w:rsidRPr="00EF7FF9">
        <w:tab/>
      </w:r>
      <w:r w:rsidRPr="00EF7FF9">
        <w:tab/>
      </w:r>
      <w:r w:rsidRPr="00EF7FF9">
        <w:tab/>
      </w:r>
      <w:r w:rsidRPr="00EF7FF9">
        <w:tab/>
      </w:r>
      <w:r w:rsidRPr="00EF7FF9">
        <w:tab/>
      </w:r>
      <w:r w:rsidRPr="00EF7FF9">
        <w:tab/>
        <w:t xml:space="preserve">Świecie, </w:t>
      </w:r>
      <w:r w:rsidR="008531A8">
        <w:t>17</w:t>
      </w:r>
      <w:r w:rsidRPr="00EF7FF9">
        <w:t>.</w:t>
      </w:r>
      <w:r w:rsidR="00F10015">
        <w:t>02</w:t>
      </w:r>
      <w:r w:rsidRPr="00EF7FF9">
        <w:t>.202</w:t>
      </w:r>
      <w:r w:rsidR="00F10015">
        <w:t>2</w:t>
      </w:r>
      <w:r w:rsidRPr="00EF7FF9">
        <w:br/>
        <w:t>Vistula-Park Świecie Sp.z.o.o.</w:t>
      </w:r>
      <w:r w:rsidRPr="00EF7FF9">
        <w:tab/>
      </w:r>
      <w:r w:rsidRPr="00EF7FF9">
        <w:tab/>
      </w:r>
      <w:r w:rsidRPr="00EF7FF9">
        <w:tab/>
      </w:r>
      <w:r w:rsidRPr="00EF7FF9">
        <w:tab/>
      </w:r>
      <w:r w:rsidRPr="00EF7FF9">
        <w:tab/>
        <w:t xml:space="preserve">   Sprawa nr </w:t>
      </w:r>
      <w:r w:rsidR="00F10015">
        <w:t>1</w:t>
      </w:r>
      <w:r w:rsidRPr="00EF7FF9">
        <w:t>/Z/PW/202</w:t>
      </w:r>
      <w:r w:rsidR="00F10015">
        <w:t>2</w:t>
      </w:r>
      <w:r w:rsidRPr="00EF7FF9">
        <w:br/>
        <w:t>ul. Sienkiewicza 3</w:t>
      </w:r>
      <w:r w:rsidRPr="00EF7FF9">
        <w:br/>
        <w:t xml:space="preserve">86-100Świecie                                                                                  </w:t>
      </w:r>
    </w:p>
    <w:p w14:paraId="12ED65DD" w14:textId="3630FE80" w:rsidR="00C423BD" w:rsidRPr="00EF7FF9" w:rsidRDefault="00C423BD" w:rsidP="00C423BD">
      <w:r w:rsidRPr="00EF7FF9">
        <w:t xml:space="preserve">                                                                                                             </w:t>
      </w:r>
    </w:p>
    <w:p w14:paraId="38699D36" w14:textId="77777777" w:rsidR="00C423BD" w:rsidRPr="00EF7FF9" w:rsidRDefault="00C423BD" w:rsidP="00C423BD">
      <w:pPr>
        <w:tabs>
          <w:tab w:val="left" w:pos="5580"/>
        </w:tabs>
        <w:spacing w:line="360" w:lineRule="auto"/>
      </w:pPr>
    </w:p>
    <w:p w14:paraId="46C0F6DC" w14:textId="77777777" w:rsidR="00C423BD" w:rsidRPr="00EF7FF9" w:rsidRDefault="00C423BD" w:rsidP="00C423BD">
      <w:pPr>
        <w:tabs>
          <w:tab w:val="left" w:pos="5580"/>
        </w:tabs>
        <w:spacing w:line="360" w:lineRule="auto"/>
      </w:pPr>
      <w:r w:rsidRPr="00EF7FF9">
        <w:tab/>
      </w:r>
    </w:p>
    <w:p w14:paraId="73CB3261" w14:textId="77777777" w:rsidR="00C423BD" w:rsidRPr="00EF7FF9" w:rsidRDefault="00C423BD" w:rsidP="00C423BD">
      <w:pPr>
        <w:tabs>
          <w:tab w:val="left" w:pos="5580"/>
        </w:tabs>
        <w:spacing w:line="360" w:lineRule="auto"/>
      </w:pPr>
    </w:p>
    <w:p w14:paraId="5558B8FC" w14:textId="77777777" w:rsidR="00C423BD" w:rsidRPr="00EF7FF9" w:rsidRDefault="00C423BD" w:rsidP="00C423BD">
      <w:pPr>
        <w:tabs>
          <w:tab w:val="left" w:pos="5580"/>
        </w:tabs>
        <w:spacing w:line="360" w:lineRule="auto"/>
      </w:pPr>
    </w:p>
    <w:p w14:paraId="47BD7E3A" w14:textId="77777777" w:rsidR="00C423BD" w:rsidRPr="00EF7FF9" w:rsidRDefault="00C423BD" w:rsidP="00C423BD">
      <w:pPr>
        <w:pStyle w:val="Nagwek2"/>
        <w:rPr>
          <w:sz w:val="24"/>
          <w:szCs w:val="24"/>
        </w:rPr>
      </w:pPr>
      <w:r w:rsidRPr="00EF7FF9">
        <w:rPr>
          <w:sz w:val="24"/>
          <w:szCs w:val="24"/>
        </w:rPr>
        <w:t>ZAPYTANIE OFERTOWE O CENĘ</w:t>
      </w:r>
    </w:p>
    <w:p w14:paraId="4BA05960" w14:textId="77777777" w:rsidR="00C423BD" w:rsidRPr="00EF7FF9" w:rsidRDefault="00C423BD" w:rsidP="00C423BD"/>
    <w:p w14:paraId="61919DB3" w14:textId="77777777" w:rsidR="00C423BD" w:rsidRPr="00EF7FF9" w:rsidRDefault="00C423BD" w:rsidP="00C423BD"/>
    <w:p w14:paraId="2A5BD676" w14:textId="77777777" w:rsidR="00C423BD" w:rsidRPr="00EF7FF9" w:rsidRDefault="00C423BD" w:rsidP="00C423BD"/>
    <w:p w14:paraId="203F3F11" w14:textId="77777777" w:rsidR="00C423BD" w:rsidRPr="00EF7FF9" w:rsidRDefault="00C423BD" w:rsidP="00C423BD"/>
    <w:p w14:paraId="35632C9E" w14:textId="77777777" w:rsidR="00C423BD" w:rsidRPr="004D59EA" w:rsidRDefault="00C423BD" w:rsidP="00C423BD">
      <w:r w:rsidRPr="004D59EA">
        <w:t>Szanowni Państwo!</w:t>
      </w:r>
    </w:p>
    <w:p w14:paraId="38B38124" w14:textId="77777777" w:rsidR="00C423BD" w:rsidRPr="004D59EA" w:rsidRDefault="00C423BD" w:rsidP="00C423BD"/>
    <w:p w14:paraId="01F2D369" w14:textId="795119D3" w:rsidR="008F4FCA" w:rsidRPr="004D59EA" w:rsidRDefault="00C423BD" w:rsidP="008F4FCA">
      <w:pPr>
        <w:pStyle w:val="Akapitzlist"/>
        <w:widowControl w:val="0"/>
        <w:numPr>
          <w:ilvl w:val="0"/>
          <w:numId w:val="23"/>
        </w:numPr>
        <w:tabs>
          <w:tab w:val="left" w:pos="491"/>
          <w:tab w:val="left" w:pos="492"/>
        </w:tabs>
        <w:autoSpaceDE w:val="0"/>
        <w:autoSpaceDN w:val="0"/>
        <w:ind w:right="508" w:hanging="391"/>
        <w:contextualSpacing w:val="0"/>
      </w:pPr>
      <w:r w:rsidRPr="004D59EA">
        <w:tab/>
        <w:t xml:space="preserve">Na podstawie ustawy kodeks cywilny proszę o przesłanie oferty cenowej na usługę </w:t>
      </w:r>
      <w:proofErr w:type="spellStart"/>
      <w:r w:rsidRPr="004D59EA">
        <w:t>pn</w:t>
      </w:r>
      <w:proofErr w:type="spellEnd"/>
      <w:r w:rsidRPr="004D59EA">
        <w:t xml:space="preserve">: </w:t>
      </w:r>
      <w:r w:rsidR="00F10015">
        <w:rPr>
          <w:sz w:val="20"/>
        </w:rPr>
        <w:t>dozór i przegląd instalacji solarnej w Parku Wodnym w Świeciu</w:t>
      </w:r>
    </w:p>
    <w:p w14:paraId="596E1074" w14:textId="5BA526BA" w:rsidR="00C423BD" w:rsidRPr="004D59EA" w:rsidRDefault="00C423BD" w:rsidP="00CE67C4">
      <w:pPr>
        <w:pStyle w:val="Tekstpodstawowywcity"/>
        <w:jc w:val="both"/>
        <w:rPr>
          <w:sz w:val="24"/>
          <w:szCs w:val="24"/>
        </w:rPr>
      </w:pPr>
    </w:p>
    <w:p w14:paraId="6E7A0BD4" w14:textId="75429C16" w:rsidR="00C423BD" w:rsidRPr="004D59EA" w:rsidRDefault="00C423BD" w:rsidP="00CE67C4">
      <w:pPr>
        <w:jc w:val="both"/>
      </w:pPr>
      <w:r w:rsidRPr="004D59EA">
        <w:t xml:space="preserve">           </w:t>
      </w:r>
    </w:p>
    <w:p w14:paraId="176AE192" w14:textId="6CE72090" w:rsidR="00C423BD" w:rsidRPr="004D59EA" w:rsidRDefault="00C423BD" w:rsidP="00CE67C4">
      <w:pPr>
        <w:jc w:val="both"/>
      </w:pPr>
      <w:r w:rsidRPr="004D59EA">
        <w:tab/>
        <w:t>Szczegółowe warunki zamówienia:</w:t>
      </w:r>
    </w:p>
    <w:p w14:paraId="3D4FCE11" w14:textId="77777777" w:rsidR="00F10015" w:rsidRDefault="00F10015" w:rsidP="00F10015">
      <w:pPr>
        <w:pStyle w:val="Akapitzlist"/>
        <w:widowControl w:val="0"/>
        <w:numPr>
          <w:ilvl w:val="1"/>
          <w:numId w:val="23"/>
        </w:numPr>
        <w:tabs>
          <w:tab w:val="left" w:pos="1053"/>
        </w:tabs>
        <w:autoSpaceDE w:val="0"/>
        <w:autoSpaceDN w:val="0"/>
        <w:ind w:right="132" w:firstLine="0"/>
        <w:contextualSpacing w:val="0"/>
        <w:rPr>
          <w:sz w:val="20"/>
        </w:rPr>
      </w:pPr>
      <w:r>
        <w:rPr>
          <w:sz w:val="20"/>
        </w:rPr>
        <w:t>Usługa ma polegać na:</w:t>
      </w:r>
      <w:r>
        <w:rPr>
          <w:sz w:val="20"/>
        </w:rPr>
        <w:br/>
        <w:t>- bieżącym dozorze urządzeń instalacji</w:t>
      </w:r>
      <w:r>
        <w:rPr>
          <w:sz w:val="20"/>
        </w:rPr>
        <w:br/>
        <w:t>- reagowaniu w przypadku zgłoszenia przez kierownika Parku Wodnego lub wyznaczonego pracownika awarii w czasie nie dłuższym niż 48 godzin, a w przypadku sytuacji wyjątkowej nie dłuższym niż 24 godziny,</w:t>
      </w:r>
      <w:r>
        <w:rPr>
          <w:sz w:val="20"/>
        </w:rPr>
        <w:br/>
        <w:t>- wykonaniu przeglądu instalacji solarnej w terminach ustalonych z kierownikiem Parku Wodnego</w:t>
      </w:r>
    </w:p>
    <w:p w14:paraId="39A141EF" w14:textId="77777777" w:rsidR="00F10015" w:rsidRDefault="00F10015" w:rsidP="00F10015">
      <w:pPr>
        <w:pStyle w:val="Tekstpodstawowy"/>
        <w:spacing w:before="10"/>
        <w:rPr>
          <w:sz w:val="19"/>
        </w:rPr>
      </w:pPr>
    </w:p>
    <w:p w14:paraId="7A6B4CE8" w14:textId="52199B1C" w:rsidR="00F10015" w:rsidRDefault="00F10015" w:rsidP="00F10015">
      <w:pPr>
        <w:pStyle w:val="Tekstpodstawowy"/>
        <w:ind w:left="820"/>
      </w:pPr>
      <w:r>
        <w:t>b) Do obowiązków Wykonawcy będzie należeć:</w:t>
      </w:r>
    </w:p>
    <w:p w14:paraId="01724D62" w14:textId="2EDEF5A6" w:rsidR="00F10015" w:rsidRPr="00A41944" w:rsidRDefault="00F10015" w:rsidP="00F10015">
      <w:pPr>
        <w:pStyle w:val="Tekstpodstawowy"/>
        <w:ind w:left="720"/>
      </w:pPr>
      <w:r>
        <w:t>- reagowanie na koszt Zamawiającego   na telefoniczne zgłoszenie awarii i usterki w trybie normalnym (</w:t>
      </w:r>
      <w:r>
        <w:rPr>
          <w:b/>
          <w:bCs/>
        </w:rPr>
        <w:t>czas reakcji do 48 godzin od zgłoszenia</w:t>
      </w:r>
      <w:r>
        <w:t>) lub trybie nagłym (</w:t>
      </w:r>
      <w:r>
        <w:rPr>
          <w:b/>
          <w:bCs/>
        </w:rPr>
        <w:t>czas reakcji do 24 godzin od zgłoszenia)</w:t>
      </w:r>
      <w:r>
        <w:rPr>
          <w:b/>
          <w:bCs/>
        </w:rPr>
        <w:br/>
        <w:t xml:space="preserve">- </w:t>
      </w:r>
      <w:r>
        <w:t>- przyjazd raz w miesiącu w celu sprawdzenia poprawności funkcjonowania urządzeń</w:t>
      </w:r>
      <w:r>
        <w:br/>
        <w:t>- dokonywanie na koszt Zamawiającego   napraw niezbędnych do prawidłowego działania instalacji</w:t>
      </w:r>
      <w:r>
        <w:br/>
        <w:t>- dokonywanie na koszt Zamawiającego  jednego przeglądu w terminie ustalony</w:t>
      </w:r>
      <w:r w:rsidR="00B97B94">
        <w:t>m</w:t>
      </w:r>
      <w:r>
        <w:t xml:space="preserve"> z kierownikiem Parku Wodnego</w:t>
      </w:r>
    </w:p>
    <w:p w14:paraId="79D92394" w14:textId="77777777" w:rsidR="00C423BD" w:rsidRPr="004D59EA" w:rsidRDefault="00C423BD" w:rsidP="00CE67C4">
      <w:pPr>
        <w:jc w:val="both"/>
      </w:pPr>
    </w:p>
    <w:p w14:paraId="5B24AE1D" w14:textId="77777777" w:rsidR="00C423BD" w:rsidRPr="004D59EA" w:rsidRDefault="00C423BD" w:rsidP="00CE67C4">
      <w:pPr>
        <w:jc w:val="both"/>
      </w:pPr>
    </w:p>
    <w:p w14:paraId="2938702B" w14:textId="77777777" w:rsidR="00C423BD" w:rsidRPr="004D59EA" w:rsidRDefault="00C423BD" w:rsidP="00CE67C4">
      <w:pPr>
        <w:jc w:val="both"/>
      </w:pPr>
      <w:r w:rsidRPr="004D59EA">
        <w:t xml:space="preserve">                                                                                       </w:t>
      </w:r>
    </w:p>
    <w:p w14:paraId="7533EF18" w14:textId="77777777" w:rsidR="00C423BD" w:rsidRPr="004D59EA" w:rsidRDefault="00C423BD" w:rsidP="00CE67C4">
      <w:pPr>
        <w:jc w:val="both"/>
      </w:pPr>
      <w:r w:rsidRPr="004D59EA">
        <w:t xml:space="preserve">Warunki wymagane od </w:t>
      </w:r>
      <w:r w:rsidRPr="004D59EA">
        <w:rPr>
          <w:b/>
          <w:bCs/>
        </w:rPr>
        <w:t>Wykonawców</w:t>
      </w:r>
      <w:r w:rsidRPr="004D59EA">
        <w:t>:</w:t>
      </w:r>
    </w:p>
    <w:p w14:paraId="646864E0" w14:textId="312BFF00" w:rsidR="00C423BD" w:rsidRPr="004D59EA" w:rsidRDefault="00C423BD" w:rsidP="00CE67C4">
      <w:pPr>
        <w:numPr>
          <w:ilvl w:val="0"/>
          <w:numId w:val="20"/>
        </w:numPr>
        <w:tabs>
          <w:tab w:val="clear" w:pos="984"/>
          <w:tab w:val="num" w:pos="900"/>
        </w:tabs>
        <w:jc w:val="both"/>
      </w:pPr>
      <w:r w:rsidRPr="004D59EA">
        <w:lastRenderedPageBreak/>
        <w:t xml:space="preserve">termin </w:t>
      </w:r>
      <w:r w:rsidR="00F10015">
        <w:t xml:space="preserve">obowiązywania umowy: od </w:t>
      </w:r>
      <w:r w:rsidR="00B97B94">
        <w:t>7</w:t>
      </w:r>
      <w:r w:rsidR="00F10015">
        <w:t xml:space="preserve"> marca 2022 roku do </w:t>
      </w:r>
      <w:r w:rsidR="00B97B94">
        <w:t>7</w:t>
      </w:r>
      <w:r w:rsidR="00F10015">
        <w:t xml:space="preserve"> marca 2023 roku.</w:t>
      </w:r>
    </w:p>
    <w:p w14:paraId="66BA8351" w14:textId="77777777" w:rsidR="00C423BD" w:rsidRPr="004D59EA" w:rsidRDefault="00C423BD" w:rsidP="00CE67C4">
      <w:pPr>
        <w:numPr>
          <w:ilvl w:val="0"/>
          <w:numId w:val="20"/>
        </w:numPr>
        <w:tabs>
          <w:tab w:val="clear" w:pos="984"/>
          <w:tab w:val="num" w:pos="900"/>
        </w:tabs>
        <w:jc w:val="both"/>
      </w:pPr>
      <w:r w:rsidRPr="004D59EA">
        <w:rPr>
          <w:b/>
          <w:bCs/>
        </w:rPr>
        <w:t>Pod formularzem ofertowym Wykonawca</w:t>
      </w:r>
      <w:r w:rsidRPr="004D59EA">
        <w:t xml:space="preserve"> złoży oświadczenie, że:</w:t>
      </w:r>
    </w:p>
    <w:p w14:paraId="1C4CAE0B" w14:textId="77777777" w:rsidR="00C423BD" w:rsidRPr="004D59EA" w:rsidRDefault="00C423BD" w:rsidP="00CE67C4">
      <w:pPr>
        <w:pStyle w:val="pkt"/>
        <w:ind w:left="907" w:firstLine="0"/>
        <w:rPr>
          <w:szCs w:val="24"/>
        </w:rPr>
      </w:pPr>
      <w:r w:rsidRPr="004D59EA">
        <w:rPr>
          <w:b/>
          <w:bCs/>
          <w:szCs w:val="24"/>
        </w:rPr>
        <w:t xml:space="preserve">- </w:t>
      </w:r>
      <w:r w:rsidRPr="004D59EA">
        <w:rPr>
          <w:szCs w:val="24"/>
        </w:rPr>
        <w:t>posiada uprawnienia do wykonywania określonej działalności lub czynności, jeżeli ustawy nakładają obowiązek posiadania takich uprawnień;</w:t>
      </w:r>
    </w:p>
    <w:p w14:paraId="44BD99E3" w14:textId="77777777" w:rsidR="00C423BD" w:rsidRPr="004D59EA" w:rsidRDefault="00C423BD" w:rsidP="00CE67C4">
      <w:pPr>
        <w:pStyle w:val="pkt"/>
        <w:rPr>
          <w:szCs w:val="24"/>
        </w:rPr>
      </w:pPr>
    </w:p>
    <w:p w14:paraId="38C574A7" w14:textId="77777777" w:rsidR="00C423BD" w:rsidRPr="004D59EA" w:rsidRDefault="00C423BD" w:rsidP="00CE67C4">
      <w:pPr>
        <w:pStyle w:val="pkt"/>
        <w:rPr>
          <w:szCs w:val="24"/>
        </w:rPr>
      </w:pPr>
      <w:r w:rsidRPr="004D59EA">
        <w:rPr>
          <w:szCs w:val="24"/>
        </w:rPr>
        <w:t xml:space="preserve">      - posiada niezbędną wiedzę i doświadczenie oraz potencjał techniczny, a także dysponujemy osobami zdolnymi do wy</w:t>
      </w:r>
      <w:r w:rsidRPr="004D59EA">
        <w:rPr>
          <w:szCs w:val="24"/>
        </w:rPr>
        <w:softHyphen/>
        <w:t>konania zamówienia;</w:t>
      </w:r>
    </w:p>
    <w:p w14:paraId="0A1906AF" w14:textId="77777777" w:rsidR="00C423BD" w:rsidRPr="004D59EA" w:rsidRDefault="00C423BD" w:rsidP="00CE67C4">
      <w:pPr>
        <w:pStyle w:val="pkt"/>
        <w:rPr>
          <w:szCs w:val="24"/>
        </w:rPr>
      </w:pPr>
    </w:p>
    <w:p w14:paraId="7D221D25" w14:textId="77777777" w:rsidR="00C423BD" w:rsidRPr="004D59EA" w:rsidRDefault="00C423BD" w:rsidP="00CE67C4">
      <w:pPr>
        <w:pStyle w:val="pkt"/>
        <w:rPr>
          <w:szCs w:val="24"/>
        </w:rPr>
      </w:pPr>
      <w:r w:rsidRPr="004D59EA">
        <w:rPr>
          <w:szCs w:val="24"/>
        </w:rPr>
        <w:t xml:space="preserve">     - znajduje się w sytuacji ekonomicznej i finansowej za</w:t>
      </w:r>
      <w:r w:rsidRPr="004D59EA">
        <w:rPr>
          <w:szCs w:val="24"/>
        </w:rPr>
        <w:softHyphen/>
        <w:t>pewniającej wykonanie zamówienia.</w:t>
      </w:r>
    </w:p>
    <w:p w14:paraId="20C50FC7" w14:textId="404A944D" w:rsidR="00C423BD" w:rsidRPr="004D59EA" w:rsidRDefault="00C423BD" w:rsidP="00CE67C4">
      <w:pPr>
        <w:numPr>
          <w:ilvl w:val="0"/>
          <w:numId w:val="20"/>
        </w:numPr>
        <w:tabs>
          <w:tab w:val="clear" w:pos="984"/>
          <w:tab w:val="num" w:pos="900"/>
        </w:tabs>
        <w:jc w:val="both"/>
      </w:pPr>
      <w:r w:rsidRPr="004D59EA">
        <w:t>oferty częściowe</w:t>
      </w:r>
      <w:r w:rsidR="0017686F">
        <w:t xml:space="preserve"> nie</w:t>
      </w:r>
      <w:r w:rsidRPr="004D59EA">
        <w:t xml:space="preserve"> dopuszczone</w:t>
      </w:r>
    </w:p>
    <w:p w14:paraId="42FAF82B" w14:textId="77777777" w:rsidR="00C423BD" w:rsidRPr="004D59EA" w:rsidRDefault="00C423BD" w:rsidP="00CE67C4">
      <w:pPr>
        <w:numPr>
          <w:ilvl w:val="0"/>
          <w:numId w:val="20"/>
        </w:numPr>
        <w:tabs>
          <w:tab w:val="clear" w:pos="984"/>
          <w:tab w:val="num" w:pos="900"/>
        </w:tabs>
        <w:jc w:val="both"/>
        <w:rPr>
          <w:b/>
          <w:i/>
        </w:rPr>
      </w:pPr>
      <w:r w:rsidRPr="004D59EA">
        <w:t>Zamawiający zaznacza że postępowanie będzie prowadzone w formie elektronicznej,</w:t>
      </w:r>
    </w:p>
    <w:p w14:paraId="310F7046" w14:textId="77777777" w:rsidR="00C423BD" w:rsidRPr="004D59EA" w:rsidRDefault="00C423BD" w:rsidP="00CE67C4">
      <w:pPr>
        <w:numPr>
          <w:ilvl w:val="0"/>
          <w:numId w:val="20"/>
        </w:numPr>
        <w:tabs>
          <w:tab w:val="clear" w:pos="984"/>
          <w:tab w:val="num" w:pos="900"/>
        </w:tabs>
        <w:jc w:val="both"/>
        <w:rPr>
          <w:bCs/>
          <w:iCs/>
        </w:rPr>
      </w:pPr>
      <w:r w:rsidRPr="004D59EA">
        <w:rPr>
          <w:bCs/>
          <w:iCs/>
        </w:rPr>
        <w:t xml:space="preserve">Uprawnieni do kontaktów z </w:t>
      </w:r>
      <w:r w:rsidRPr="004D59EA">
        <w:rPr>
          <w:b/>
        </w:rPr>
        <w:t xml:space="preserve">Wykonawcami </w:t>
      </w:r>
      <w:r w:rsidRPr="004D59EA">
        <w:rPr>
          <w:bCs/>
          <w:iCs/>
        </w:rPr>
        <w:t>są:</w:t>
      </w:r>
    </w:p>
    <w:p w14:paraId="636A7DD3" w14:textId="653D6B79" w:rsidR="00C423BD" w:rsidRPr="004D59EA" w:rsidRDefault="00C423BD" w:rsidP="008F4FCA">
      <w:pPr>
        <w:pStyle w:val="Nagwek1"/>
        <w:ind w:left="1068"/>
        <w:jc w:val="both"/>
        <w:rPr>
          <w:b w:val="0"/>
          <w:iCs/>
          <w:sz w:val="24"/>
          <w:szCs w:val="24"/>
        </w:rPr>
      </w:pPr>
      <w:r w:rsidRPr="004D59EA">
        <w:rPr>
          <w:b w:val="0"/>
          <w:iCs/>
          <w:sz w:val="24"/>
          <w:szCs w:val="24"/>
        </w:rPr>
        <w:t xml:space="preserve">-     Ariel Stawski, tel. 661 555 125, e-mail: </w:t>
      </w:r>
      <w:hyperlink r:id="rId8" w:history="1">
        <w:r w:rsidR="008F4FCA" w:rsidRPr="004D59EA">
          <w:rPr>
            <w:rStyle w:val="Hipercze"/>
            <w:b w:val="0"/>
            <w:iCs/>
            <w:sz w:val="24"/>
            <w:szCs w:val="24"/>
          </w:rPr>
          <w:t>ariel.stawski@vistulapark.pl</w:t>
        </w:r>
      </w:hyperlink>
      <w:r w:rsidR="008F4FCA" w:rsidRPr="004D59EA">
        <w:rPr>
          <w:b w:val="0"/>
          <w:iCs/>
          <w:sz w:val="24"/>
          <w:szCs w:val="24"/>
        </w:rPr>
        <w:t xml:space="preserve"> (kwestie formalne)</w:t>
      </w:r>
      <w:r w:rsidR="008F4FCA" w:rsidRPr="004D59EA">
        <w:rPr>
          <w:b w:val="0"/>
          <w:iCs/>
          <w:sz w:val="24"/>
          <w:szCs w:val="24"/>
        </w:rPr>
        <w:br/>
        <w:t>-</w:t>
      </w:r>
      <w:r w:rsidR="004D59EA" w:rsidRPr="004D59EA">
        <w:rPr>
          <w:b w:val="0"/>
          <w:iCs/>
          <w:sz w:val="24"/>
          <w:szCs w:val="24"/>
        </w:rPr>
        <w:t xml:space="preserve"> </w:t>
      </w:r>
      <w:r w:rsidR="008F4FCA" w:rsidRPr="004D59EA">
        <w:rPr>
          <w:b w:val="0"/>
          <w:iCs/>
          <w:sz w:val="24"/>
          <w:szCs w:val="24"/>
        </w:rPr>
        <w:t xml:space="preserve">Wojciech Świerczek, tel. 696 609 880, e-mail: </w:t>
      </w:r>
      <w:hyperlink r:id="rId9" w:history="1">
        <w:r w:rsidR="008F4FCA" w:rsidRPr="004D59EA">
          <w:rPr>
            <w:rStyle w:val="Hipercze"/>
            <w:b w:val="0"/>
            <w:iCs/>
            <w:sz w:val="24"/>
            <w:szCs w:val="24"/>
          </w:rPr>
          <w:t>wojtek.swierczek@parkwodnyswiecie.com</w:t>
        </w:r>
      </w:hyperlink>
      <w:r w:rsidR="008F4FCA" w:rsidRPr="004D59EA">
        <w:rPr>
          <w:b w:val="0"/>
          <w:iCs/>
          <w:sz w:val="24"/>
          <w:szCs w:val="24"/>
        </w:rPr>
        <w:t xml:space="preserve"> (kwestie techniczne)</w:t>
      </w:r>
    </w:p>
    <w:p w14:paraId="597A52DF" w14:textId="77777777" w:rsidR="008F4FCA" w:rsidRPr="004D59EA" w:rsidRDefault="008F4FCA" w:rsidP="008F4FCA"/>
    <w:p w14:paraId="0769EF95" w14:textId="77777777" w:rsidR="00C423BD" w:rsidRPr="004D59EA" w:rsidRDefault="00C423BD" w:rsidP="00CE67C4">
      <w:pPr>
        <w:numPr>
          <w:ilvl w:val="0"/>
          <w:numId w:val="20"/>
        </w:numPr>
        <w:tabs>
          <w:tab w:val="clear" w:pos="984"/>
          <w:tab w:val="num" w:pos="900"/>
        </w:tabs>
        <w:jc w:val="both"/>
      </w:pPr>
      <w:r w:rsidRPr="004D59EA">
        <w:rPr>
          <w:b/>
          <w:bCs/>
        </w:rPr>
        <w:t>Wykonawca</w:t>
      </w:r>
      <w:r w:rsidRPr="004D59EA">
        <w:t xml:space="preserve"> wypełni „FORMULARZ OFERTOWY” – załącznik nr 1,</w:t>
      </w:r>
    </w:p>
    <w:p w14:paraId="0618D823" w14:textId="77777777" w:rsidR="00C423BD" w:rsidRPr="004D59EA" w:rsidRDefault="00C423BD" w:rsidP="00CE67C4">
      <w:pPr>
        <w:jc w:val="both"/>
      </w:pPr>
    </w:p>
    <w:p w14:paraId="02286241" w14:textId="77777777" w:rsidR="00C423BD" w:rsidRPr="004D59EA" w:rsidRDefault="00C423BD" w:rsidP="00CE67C4">
      <w:pPr>
        <w:numPr>
          <w:ilvl w:val="0"/>
          <w:numId w:val="20"/>
        </w:numPr>
        <w:tabs>
          <w:tab w:val="clear" w:pos="984"/>
          <w:tab w:val="num" w:pos="900"/>
        </w:tabs>
        <w:jc w:val="both"/>
      </w:pPr>
      <w:r w:rsidRPr="004D59EA">
        <w:rPr>
          <w:b/>
          <w:bCs/>
        </w:rPr>
        <w:t>Wykonawca</w:t>
      </w:r>
      <w:r w:rsidRPr="004D59EA">
        <w:t xml:space="preserve"> załączy do oferty kserokopię rejestru lub odpisu z ewidencji działalności  gospodarczej,</w:t>
      </w:r>
    </w:p>
    <w:p w14:paraId="68B77811" w14:textId="6AABC90F" w:rsidR="00C423BD" w:rsidRPr="004D59EA" w:rsidRDefault="00C423BD" w:rsidP="00CE67C4">
      <w:pPr>
        <w:numPr>
          <w:ilvl w:val="0"/>
          <w:numId w:val="21"/>
        </w:numPr>
        <w:tabs>
          <w:tab w:val="clear" w:pos="360"/>
          <w:tab w:val="num" w:pos="900"/>
        </w:tabs>
        <w:ind w:left="907" w:hanging="283"/>
        <w:jc w:val="both"/>
      </w:pPr>
      <w:r w:rsidRPr="004D59EA">
        <w:t xml:space="preserve">wymagany termin płatności nie mniej niż </w:t>
      </w:r>
      <w:r w:rsidR="004D59EA" w:rsidRPr="004D59EA">
        <w:t>14</w:t>
      </w:r>
      <w:r w:rsidRPr="004D59EA">
        <w:t xml:space="preserve"> dni,</w:t>
      </w:r>
    </w:p>
    <w:p w14:paraId="618602E2" w14:textId="43B8AEB1" w:rsidR="00C423BD" w:rsidRPr="004D59EA" w:rsidRDefault="00C423BD" w:rsidP="00CE67C4">
      <w:pPr>
        <w:numPr>
          <w:ilvl w:val="0"/>
          <w:numId w:val="21"/>
        </w:numPr>
        <w:tabs>
          <w:tab w:val="clear" w:pos="360"/>
          <w:tab w:val="num" w:pos="900"/>
        </w:tabs>
        <w:ind w:left="907" w:hanging="283"/>
        <w:jc w:val="both"/>
      </w:pPr>
      <w:r w:rsidRPr="004D59EA">
        <w:rPr>
          <w:b/>
          <w:bCs/>
        </w:rPr>
        <w:t>Wykonawca</w:t>
      </w:r>
      <w:r w:rsidRPr="004D59EA">
        <w:t xml:space="preserve"> złoży oświadczenie, że znane są mu wymagania wynikające </w:t>
      </w:r>
      <w:r w:rsidRPr="004D59EA">
        <w:br/>
        <w:t xml:space="preserve">z zapytania o cenę i w przypadku wyboru jego oferty zobowiązuje się do ich przestrzegania, termin związania z ofertą - </w:t>
      </w:r>
      <w:r w:rsidR="00EF7FF9" w:rsidRPr="004D59EA">
        <w:t>30</w:t>
      </w:r>
      <w:r w:rsidRPr="004D59EA">
        <w:t xml:space="preserve"> dni,</w:t>
      </w:r>
    </w:p>
    <w:p w14:paraId="6D2988B7" w14:textId="77777777" w:rsidR="00C423BD" w:rsidRPr="004D59EA" w:rsidRDefault="00C423BD" w:rsidP="00CE67C4">
      <w:pPr>
        <w:tabs>
          <w:tab w:val="num" w:pos="1551"/>
        </w:tabs>
        <w:ind w:left="624"/>
        <w:jc w:val="both"/>
      </w:pPr>
    </w:p>
    <w:p w14:paraId="6D6ED4E8" w14:textId="6D841447" w:rsidR="00C423BD" w:rsidRPr="004D59EA" w:rsidRDefault="00C423BD" w:rsidP="00CE67C4">
      <w:pPr>
        <w:jc w:val="both"/>
        <w:rPr>
          <w:i/>
        </w:rPr>
      </w:pPr>
      <w:r w:rsidRPr="004D59EA">
        <w:t>Ofertę należy złożyć na maila</w:t>
      </w:r>
      <w:r w:rsidR="00EF7FF9" w:rsidRPr="004D59EA">
        <w:t xml:space="preserve"> sekretariat@parkwodnyswiecie.com </w:t>
      </w:r>
      <w:r w:rsidRPr="004D59EA">
        <w:t xml:space="preserve">do dnia </w:t>
      </w:r>
      <w:r w:rsidR="008531A8">
        <w:t>3</w:t>
      </w:r>
      <w:r w:rsidR="00EF7FF9" w:rsidRPr="004D59EA">
        <w:t>.</w:t>
      </w:r>
      <w:r w:rsidR="00F10015">
        <w:t>0</w:t>
      </w:r>
      <w:r w:rsidR="008531A8">
        <w:t>3</w:t>
      </w:r>
      <w:r w:rsidR="00EF7FF9" w:rsidRPr="004D59EA">
        <w:t>.</w:t>
      </w:r>
      <w:r w:rsidRPr="004D59EA">
        <w:t>20</w:t>
      </w:r>
      <w:r w:rsidR="00EF7FF9" w:rsidRPr="004D59EA">
        <w:t>2</w:t>
      </w:r>
      <w:r w:rsidR="00F10015">
        <w:t>2</w:t>
      </w:r>
      <w:r w:rsidR="00EF7FF9" w:rsidRPr="004D59EA">
        <w:t xml:space="preserve"> </w:t>
      </w:r>
      <w:r w:rsidRPr="004D59EA">
        <w:t>r</w:t>
      </w:r>
      <w:r w:rsidR="00EF7FF9" w:rsidRPr="004D59EA">
        <w:t xml:space="preserve"> </w:t>
      </w:r>
      <w:r w:rsidRPr="004D59EA">
        <w:t>.</w:t>
      </w:r>
      <w:r w:rsidR="004D59EA" w:rsidRPr="004D59EA">
        <w:t xml:space="preserve"> </w:t>
      </w:r>
      <w:r w:rsidRPr="004D59EA">
        <w:t xml:space="preserve">godz.11:00 </w:t>
      </w:r>
      <w:r w:rsidRPr="004D59EA">
        <w:tab/>
        <w:t xml:space="preserve">                                   </w:t>
      </w:r>
    </w:p>
    <w:p w14:paraId="4FEAAF02" w14:textId="77777777" w:rsidR="00C423BD" w:rsidRPr="004D59EA" w:rsidRDefault="00C423BD" w:rsidP="00CE67C4">
      <w:pPr>
        <w:jc w:val="both"/>
      </w:pPr>
    </w:p>
    <w:p w14:paraId="7948BAC3" w14:textId="77777777" w:rsidR="00C423BD" w:rsidRPr="004D59EA" w:rsidRDefault="00C423BD" w:rsidP="00CE67C4">
      <w:pPr>
        <w:jc w:val="both"/>
      </w:pPr>
    </w:p>
    <w:p w14:paraId="7631BF47" w14:textId="77777777" w:rsidR="00C423BD" w:rsidRPr="004D59EA" w:rsidRDefault="00C423BD" w:rsidP="00CE67C4">
      <w:pPr>
        <w:jc w:val="both"/>
      </w:pPr>
      <w:r w:rsidRPr="004D59EA">
        <w:t>z dopiskiem:</w:t>
      </w:r>
    </w:p>
    <w:p w14:paraId="6D83EB1F" w14:textId="68DA0673" w:rsidR="00C423BD" w:rsidRPr="004D59EA" w:rsidRDefault="00F10015" w:rsidP="00CE67C4">
      <w:pPr>
        <w:jc w:val="both"/>
        <w:rPr>
          <w:b/>
          <w:i/>
        </w:rPr>
      </w:pPr>
      <w:r>
        <w:t>1</w:t>
      </w:r>
      <w:r w:rsidRPr="00EF7FF9">
        <w:t>/Z/PW/202</w:t>
      </w:r>
      <w:r>
        <w:t>2</w:t>
      </w:r>
      <w:r w:rsidR="00773D19">
        <w:t xml:space="preserve"> </w:t>
      </w:r>
      <w:r w:rsidR="00C423BD" w:rsidRPr="004D59EA">
        <w:rPr>
          <w:b/>
          <w:i/>
        </w:rPr>
        <w:t xml:space="preserve">nie otwierać przed </w:t>
      </w:r>
      <w:r w:rsidR="008531A8">
        <w:t>3</w:t>
      </w:r>
      <w:r w:rsidR="008531A8" w:rsidRPr="004D59EA">
        <w:t>.</w:t>
      </w:r>
      <w:r w:rsidR="008531A8">
        <w:t>03</w:t>
      </w:r>
      <w:r w:rsidR="008531A8" w:rsidRPr="004D59EA">
        <w:t>.202</w:t>
      </w:r>
      <w:r w:rsidR="008531A8">
        <w:t>2</w:t>
      </w:r>
      <w:r w:rsidR="008531A8" w:rsidRPr="004D59EA">
        <w:t xml:space="preserve"> </w:t>
      </w:r>
      <w:r w:rsidR="00EF7FF9" w:rsidRPr="004D59EA">
        <w:t xml:space="preserve">r. godz.11:00 </w:t>
      </w:r>
      <w:r w:rsidR="00EF7FF9" w:rsidRPr="004D59EA">
        <w:tab/>
        <w:t xml:space="preserve">                                   </w:t>
      </w:r>
    </w:p>
    <w:p w14:paraId="78DFE67D" w14:textId="77777777" w:rsidR="00C423BD" w:rsidRPr="004D59EA" w:rsidRDefault="00C423BD" w:rsidP="00CE67C4">
      <w:pPr>
        <w:pStyle w:val="Nagwek1"/>
        <w:jc w:val="both"/>
        <w:rPr>
          <w:sz w:val="24"/>
          <w:szCs w:val="24"/>
        </w:rPr>
      </w:pPr>
    </w:p>
    <w:p w14:paraId="409A4EB5" w14:textId="77777777" w:rsidR="00C423BD" w:rsidRPr="004D59EA" w:rsidRDefault="00C423BD" w:rsidP="00CE67C4">
      <w:pPr>
        <w:jc w:val="both"/>
      </w:pPr>
    </w:p>
    <w:p w14:paraId="212FAF52" w14:textId="79D82CFC" w:rsidR="00C423BD" w:rsidRPr="004D59EA" w:rsidRDefault="00C423BD" w:rsidP="00CE67C4">
      <w:pPr>
        <w:jc w:val="both"/>
      </w:pPr>
    </w:p>
    <w:p w14:paraId="3D659D9A" w14:textId="77777777" w:rsidR="00C423BD" w:rsidRPr="00EF7FF9" w:rsidRDefault="00C423BD" w:rsidP="00CE67C4">
      <w:pPr>
        <w:jc w:val="both"/>
      </w:pPr>
    </w:p>
    <w:p w14:paraId="7E5BFB5A" w14:textId="77777777" w:rsidR="00C423BD" w:rsidRPr="00EF7FF9" w:rsidRDefault="00C423BD" w:rsidP="00CE67C4">
      <w:pPr>
        <w:jc w:val="both"/>
      </w:pPr>
    </w:p>
    <w:p w14:paraId="29C6A6CE" w14:textId="77777777" w:rsidR="00C423BD" w:rsidRPr="00EF7FF9" w:rsidRDefault="00C423BD" w:rsidP="00CE67C4">
      <w:pPr>
        <w:jc w:val="both"/>
      </w:pPr>
    </w:p>
    <w:p w14:paraId="44F9F118" w14:textId="77777777" w:rsidR="00C423BD" w:rsidRPr="00EF7FF9" w:rsidRDefault="00C423BD" w:rsidP="00CE67C4">
      <w:pPr>
        <w:jc w:val="both"/>
      </w:pPr>
    </w:p>
    <w:p w14:paraId="698A7E61" w14:textId="6BA24C26" w:rsidR="00FB0892" w:rsidRPr="00EF7FF9" w:rsidRDefault="00FB0892" w:rsidP="00C423BD"/>
    <w:sectPr w:rsidR="00FB0892" w:rsidRPr="00EF7FF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B11E3" w14:textId="77777777" w:rsidR="00C15903" w:rsidRDefault="00C15903" w:rsidP="00415511">
      <w:r>
        <w:separator/>
      </w:r>
    </w:p>
  </w:endnote>
  <w:endnote w:type="continuationSeparator" w:id="0">
    <w:p w14:paraId="68AAE09F" w14:textId="77777777" w:rsidR="00C15903" w:rsidRDefault="00C15903" w:rsidP="0041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7FAA8" w14:textId="77777777" w:rsidR="00C15903" w:rsidRDefault="00C15903" w:rsidP="00415511">
      <w:r>
        <w:separator/>
      </w:r>
    </w:p>
  </w:footnote>
  <w:footnote w:type="continuationSeparator" w:id="0">
    <w:p w14:paraId="1FC5067A" w14:textId="77777777" w:rsidR="00C15903" w:rsidRDefault="00C15903" w:rsidP="0041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0EB34" w14:textId="77777777" w:rsidR="00415511" w:rsidRPr="00C347F9" w:rsidRDefault="00415511" w:rsidP="00C347F9">
    <w:pPr>
      <w:pStyle w:val="Nagwek"/>
      <w:tabs>
        <w:tab w:val="clear" w:pos="9072"/>
        <w:tab w:val="left" w:pos="6000"/>
      </w:tabs>
      <w:jc w:val="center"/>
      <w:rPr>
        <w:rFonts w:ascii="Verdana" w:hAnsi="Verdana"/>
        <w:sz w:val="44"/>
        <w:szCs w:val="44"/>
      </w:rPr>
    </w:pPr>
    <w:r w:rsidRPr="00C347F9">
      <w:rPr>
        <w:rFonts w:ascii="Verdana" w:hAnsi="Verdana"/>
        <w:noProof/>
      </w:rPr>
      <w:drawing>
        <wp:anchor distT="0" distB="0" distL="114300" distR="114300" simplePos="0" relativeHeight="251659264" behindDoc="1" locked="0" layoutInCell="1" allowOverlap="1" wp14:anchorId="30ED6EF5" wp14:editId="1FC6808D">
          <wp:simplePos x="0" y="0"/>
          <wp:positionH relativeFrom="column">
            <wp:posOffset>-966470</wp:posOffset>
          </wp:positionH>
          <wp:positionV relativeFrom="paragraph">
            <wp:posOffset>-440055</wp:posOffset>
          </wp:positionV>
          <wp:extent cx="3124200" cy="1571625"/>
          <wp:effectExtent l="0" t="0" r="0" b="9525"/>
          <wp:wrapTight wrapText="bothSides">
            <wp:wrapPolygon edited="0">
              <wp:start x="0" y="0"/>
              <wp:lineTo x="0" y="21469"/>
              <wp:lineTo x="21468" y="21469"/>
              <wp:lineTo x="21468" y="0"/>
              <wp:lineTo x="0" y="0"/>
            </wp:wrapPolygon>
          </wp:wrapTight>
          <wp:docPr id="1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24200" cy="15716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347F9">
      <w:rPr>
        <w:rFonts w:ascii="Verdana" w:hAnsi="Verdana"/>
        <w:sz w:val="44"/>
        <w:szCs w:val="44"/>
      </w:rPr>
      <w:t>Park Wodny w Świeciu</w:t>
    </w:r>
  </w:p>
  <w:p w14:paraId="6FCC0AD8" w14:textId="77777777" w:rsidR="00415511" w:rsidRPr="00C347F9" w:rsidRDefault="00415511" w:rsidP="00C347F9">
    <w:pPr>
      <w:pStyle w:val="Nagwek"/>
      <w:jc w:val="center"/>
      <w:rPr>
        <w:rFonts w:ascii="Verdana" w:hAnsi="Verdana"/>
        <w:sz w:val="28"/>
        <w:szCs w:val="28"/>
      </w:rPr>
    </w:pPr>
    <w:r w:rsidRPr="00C347F9">
      <w:rPr>
        <w:rFonts w:ascii="Verdana" w:hAnsi="Verdana"/>
        <w:sz w:val="28"/>
        <w:szCs w:val="28"/>
      </w:rPr>
      <w:t>ul. Bydgoska 1, 86-100 Świecie</w:t>
    </w:r>
  </w:p>
  <w:p w14:paraId="01C90253" w14:textId="6AA0091B" w:rsidR="00415511" w:rsidRPr="00165B34" w:rsidRDefault="00415511" w:rsidP="00C347F9">
    <w:pPr>
      <w:pStyle w:val="Nagwek"/>
      <w:jc w:val="center"/>
      <w:rPr>
        <w:rFonts w:ascii="Verdana" w:hAnsi="Verdana"/>
        <w:sz w:val="28"/>
        <w:szCs w:val="28"/>
        <w:lang w:val="en-US"/>
      </w:rPr>
    </w:pPr>
    <w:r w:rsidRPr="00165B34">
      <w:rPr>
        <w:rFonts w:ascii="Verdana" w:hAnsi="Verdana"/>
        <w:sz w:val="28"/>
        <w:szCs w:val="28"/>
        <w:lang w:val="en-US"/>
      </w:rPr>
      <w:t>tel. 52 523 29 50, 52</w:t>
    </w:r>
    <w:r w:rsidR="00471AD4">
      <w:rPr>
        <w:rFonts w:ascii="Verdana" w:hAnsi="Verdana"/>
        <w:sz w:val="28"/>
        <w:szCs w:val="28"/>
        <w:lang w:val="en-US"/>
      </w:rPr>
      <w:t> </w:t>
    </w:r>
    <w:r w:rsidRPr="00165B34">
      <w:rPr>
        <w:rFonts w:ascii="Verdana" w:hAnsi="Verdana"/>
        <w:sz w:val="28"/>
        <w:szCs w:val="28"/>
        <w:lang w:val="en-US"/>
      </w:rPr>
      <w:t>523</w:t>
    </w:r>
    <w:r w:rsidR="00471AD4">
      <w:rPr>
        <w:rFonts w:ascii="Verdana" w:hAnsi="Verdana"/>
        <w:sz w:val="28"/>
        <w:szCs w:val="28"/>
        <w:lang w:val="en-US"/>
      </w:rPr>
      <w:t xml:space="preserve"> </w:t>
    </w:r>
    <w:r w:rsidRPr="00165B34">
      <w:rPr>
        <w:rFonts w:ascii="Verdana" w:hAnsi="Verdana"/>
        <w:sz w:val="28"/>
        <w:szCs w:val="28"/>
        <w:lang w:val="en-US"/>
      </w:rPr>
      <w:t>29 53</w:t>
    </w:r>
  </w:p>
  <w:p w14:paraId="176AD564" w14:textId="77777777" w:rsidR="00415511" w:rsidRPr="00165B34" w:rsidRDefault="00415511" w:rsidP="00C347F9">
    <w:pPr>
      <w:pStyle w:val="Standard"/>
      <w:tabs>
        <w:tab w:val="left" w:pos="1583"/>
        <w:tab w:val="left" w:pos="1830"/>
      </w:tabs>
      <w:jc w:val="center"/>
      <w:rPr>
        <w:rFonts w:ascii="Gill Sans MT" w:hAnsi="Gill Sans MT"/>
        <w:sz w:val="28"/>
        <w:szCs w:val="28"/>
        <w:lang w:val="en-US"/>
      </w:rPr>
    </w:pPr>
    <w:r w:rsidRPr="00165B34">
      <w:rPr>
        <w:rFonts w:ascii="Verdana" w:hAnsi="Verdana"/>
        <w:sz w:val="28"/>
        <w:szCs w:val="28"/>
        <w:lang w:val="en-US"/>
      </w:rPr>
      <w:t xml:space="preserve">e-mail: </w:t>
    </w:r>
    <w:hyperlink r:id="rId2" w:history="1">
      <w:r w:rsidRPr="00165B34">
        <w:rPr>
          <w:rFonts w:ascii="Verdana" w:hAnsi="Verdana"/>
          <w:sz w:val="28"/>
          <w:szCs w:val="28"/>
          <w:lang w:val="en-US"/>
        </w:rPr>
        <w:t>sekretariat@parkwodnyswiecie.com</w:t>
      </w:r>
    </w:hyperlink>
  </w:p>
  <w:p w14:paraId="78890963" w14:textId="77777777" w:rsidR="00415511" w:rsidRPr="00AC690E" w:rsidRDefault="00415511" w:rsidP="00AC690E">
    <w:pPr>
      <w:pStyle w:val="Standard"/>
      <w:tabs>
        <w:tab w:val="left" w:pos="1583"/>
        <w:tab w:val="left" w:pos="1830"/>
      </w:tabs>
      <w:ind w:right="-1276" w:hanging="1417"/>
      <w:jc w:val="center"/>
      <w:rPr>
        <w:rFonts w:ascii="Gill Sans MT" w:hAnsi="Gill Sans MT"/>
        <w:sz w:val="28"/>
        <w:szCs w:val="28"/>
      </w:rPr>
    </w:pPr>
    <w:r>
      <w:rPr>
        <w:rFonts w:ascii="Gill Sans MT" w:hAnsi="Gill Sans MT"/>
        <w:sz w:val="28"/>
        <w:szCs w:val="28"/>
      </w:rPr>
      <w:t>____________________________________________</w:t>
    </w:r>
    <w:r w:rsidR="00AC690E">
      <w:rPr>
        <w:rFonts w:ascii="Gill Sans MT" w:hAnsi="Gill Sans MT"/>
        <w:sz w:val="28"/>
        <w:szCs w:val="28"/>
      </w:rPr>
      <w:t>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02FC"/>
    <w:multiLevelType w:val="hybridMultilevel"/>
    <w:tmpl w:val="D21ADC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86906"/>
    <w:multiLevelType w:val="hybridMultilevel"/>
    <w:tmpl w:val="C166D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C5166"/>
    <w:multiLevelType w:val="hybridMultilevel"/>
    <w:tmpl w:val="F1423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06165"/>
    <w:multiLevelType w:val="hybridMultilevel"/>
    <w:tmpl w:val="1ED2D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D4F02"/>
    <w:multiLevelType w:val="hybridMultilevel"/>
    <w:tmpl w:val="6A58216C"/>
    <w:lvl w:ilvl="0" w:tplc="9D94D63A">
      <w:numFmt w:val="bullet"/>
      <w:lvlText w:val="-"/>
      <w:lvlJc w:val="left"/>
      <w:pPr>
        <w:ind w:left="820" w:hanging="178"/>
      </w:pPr>
      <w:rPr>
        <w:rFonts w:ascii="Arial" w:eastAsia="Arial" w:hAnsi="Arial" w:cs="Arial" w:hint="default"/>
        <w:w w:val="99"/>
        <w:sz w:val="20"/>
        <w:szCs w:val="20"/>
        <w:lang w:val="pl-PL" w:eastAsia="pl-PL" w:bidi="pl-PL"/>
      </w:rPr>
    </w:lvl>
    <w:lvl w:ilvl="1" w:tplc="2CF8B532">
      <w:numFmt w:val="bullet"/>
      <w:lvlText w:val="•"/>
      <w:lvlJc w:val="left"/>
      <w:pPr>
        <w:ind w:left="1698" w:hanging="178"/>
      </w:pPr>
      <w:rPr>
        <w:rFonts w:hint="default"/>
        <w:lang w:val="pl-PL" w:eastAsia="pl-PL" w:bidi="pl-PL"/>
      </w:rPr>
    </w:lvl>
    <w:lvl w:ilvl="2" w:tplc="B7445BBC">
      <w:numFmt w:val="bullet"/>
      <w:lvlText w:val="•"/>
      <w:lvlJc w:val="left"/>
      <w:pPr>
        <w:ind w:left="2577" w:hanging="178"/>
      </w:pPr>
      <w:rPr>
        <w:rFonts w:hint="default"/>
        <w:lang w:val="pl-PL" w:eastAsia="pl-PL" w:bidi="pl-PL"/>
      </w:rPr>
    </w:lvl>
    <w:lvl w:ilvl="3" w:tplc="D416FBC2">
      <w:numFmt w:val="bullet"/>
      <w:lvlText w:val="•"/>
      <w:lvlJc w:val="left"/>
      <w:pPr>
        <w:ind w:left="3455" w:hanging="178"/>
      </w:pPr>
      <w:rPr>
        <w:rFonts w:hint="default"/>
        <w:lang w:val="pl-PL" w:eastAsia="pl-PL" w:bidi="pl-PL"/>
      </w:rPr>
    </w:lvl>
    <w:lvl w:ilvl="4" w:tplc="EFDEA924">
      <w:numFmt w:val="bullet"/>
      <w:lvlText w:val="•"/>
      <w:lvlJc w:val="left"/>
      <w:pPr>
        <w:ind w:left="4334" w:hanging="178"/>
      </w:pPr>
      <w:rPr>
        <w:rFonts w:hint="default"/>
        <w:lang w:val="pl-PL" w:eastAsia="pl-PL" w:bidi="pl-PL"/>
      </w:rPr>
    </w:lvl>
    <w:lvl w:ilvl="5" w:tplc="75C0DEAA">
      <w:numFmt w:val="bullet"/>
      <w:lvlText w:val="•"/>
      <w:lvlJc w:val="left"/>
      <w:pPr>
        <w:ind w:left="5213" w:hanging="178"/>
      </w:pPr>
      <w:rPr>
        <w:rFonts w:hint="default"/>
        <w:lang w:val="pl-PL" w:eastAsia="pl-PL" w:bidi="pl-PL"/>
      </w:rPr>
    </w:lvl>
    <w:lvl w:ilvl="6" w:tplc="C1F2D7D6">
      <w:numFmt w:val="bullet"/>
      <w:lvlText w:val="•"/>
      <w:lvlJc w:val="left"/>
      <w:pPr>
        <w:ind w:left="6091" w:hanging="178"/>
      </w:pPr>
      <w:rPr>
        <w:rFonts w:hint="default"/>
        <w:lang w:val="pl-PL" w:eastAsia="pl-PL" w:bidi="pl-PL"/>
      </w:rPr>
    </w:lvl>
    <w:lvl w:ilvl="7" w:tplc="C37AD09C">
      <w:numFmt w:val="bullet"/>
      <w:lvlText w:val="•"/>
      <w:lvlJc w:val="left"/>
      <w:pPr>
        <w:ind w:left="6970" w:hanging="178"/>
      </w:pPr>
      <w:rPr>
        <w:rFonts w:hint="default"/>
        <w:lang w:val="pl-PL" w:eastAsia="pl-PL" w:bidi="pl-PL"/>
      </w:rPr>
    </w:lvl>
    <w:lvl w:ilvl="8" w:tplc="90AEF826">
      <w:numFmt w:val="bullet"/>
      <w:lvlText w:val="•"/>
      <w:lvlJc w:val="left"/>
      <w:pPr>
        <w:ind w:left="7849" w:hanging="178"/>
      </w:pPr>
      <w:rPr>
        <w:rFonts w:hint="default"/>
        <w:lang w:val="pl-PL" w:eastAsia="pl-PL" w:bidi="pl-PL"/>
      </w:rPr>
    </w:lvl>
  </w:abstractNum>
  <w:abstractNum w:abstractNumId="5" w15:restartNumberingAfterBreak="0">
    <w:nsid w:val="19AD3BA7"/>
    <w:multiLevelType w:val="hybridMultilevel"/>
    <w:tmpl w:val="84149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C2B7D"/>
    <w:multiLevelType w:val="hybridMultilevel"/>
    <w:tmpl w:val="C4A0A1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4788F"/>
    <w:multiLevelType w:val="hybridMultilevel"/>
    <w:tmpl w:val="CE029698"/>
    <w:lvl w:ilvl="0" w:tplc="DE0AB5BA">
      <w:start w:val="1"/>
      <w:numFmt w:val="decimal"/>
      <w:lvlText w:val="%1."/>
      <w:lvlJc w:val="left"/>
      <w:pPr>
        <w:ind w:left="491" w:hanging="392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l-PL" w:eastAsia="pl-PL" w:bidi="pl-PL"/>
      </w:rPr>
    </w:lvl>
    <w:lvl w:ilvl="1" w:tplc="26329BE6">
      <w:start w:val="1"/>
      <w:numFmt w:val="lowerLetter"/>
      <w:lvlText w:val="%2)"/>
      <w:lvlJc w:val="left"/>
      <w:pPr>
        <w:ind w:left="820" w:hanging="233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2" w:tplc="4028995C">
      <w:numFmt w:val="bullet"/>
      <w:lvlText w:val="•"/>
      <w:lvlJc w:val="left"/>
      <w:pPr>
        <w:ind w:left="1796" w:hanging="233"/>
      </w:pPr>
      <w:rPr>
        <w:rFonts w:hint="default"/>
        <w:lang w:val="pl-PL" w:eastAsia="pl-PL" w:bidi="pl-PL"/>
      </w:rPr>
    </w:lvl>
    <w:lvl w:ilvl="3" w:tplc="C93A6A9E">
      <w:numFmt w:val="bullet"/>
      <w:lvlText w:val="•"/>
      <w:lvlJc w:val="left"/>
      <w:pPr>
        <w:ind w:left="2772" w:hanging="233"/>
      </w:pPr>
      <w:rPr>
        <w:rFonts w:hint="default"/>
        <w:lang w:val="pl-PL" w:eastAsia="pl-PL" w:bidi="pl-PL"/>
      </w:rPr>
    </w:lvl>
    <w:lvl w:ilvl="4" w:tplc="885258AE">
      <w:numFmt w:val="bullet"/>
      <w:lvlText w:val="•"/>
      <w:lvlJc w:val="left"/>
      <w:pPr>
        <w:ind w:left="3748" w:hanging="233"/>
      </w:pPr>
      <w:rPr>
        <w:rFonts w:hint="default"/>
        <w:lang w:val="pl-PL" w:eastAsia="pl-PL" w:bidi="pl-PL"/>
      </w:rPr>
    </w:lvl>
    <w:lvl w:ilvl="5" w:tplc="A626715E">
      <w:numFmt w:val="bullet"/>
      <w:lvlText w:val="•"/>
      <w:lvlJc w:val="left"/>
      <w:pPr>
        <w:ind w:left="4725" w:hanging="233"/>
      </w:pPr>
      <w:rPr>
        <w:rFonts w:hint="default"/>
        <w:lang w:val="pl-PL" w:eastAsia="pl-PL" w:bidi="pl-PL"/>
      </w:rPr>
    </w:lvl>
    <w:lvl w:ilvl="6" w:tplc="878EF3C2">
      <w:numFmt w:val="bullet"/>
      <w:lvlText w:val="•"/>
      <w:lvlJc w:val="left"/>
      <w:pPr>
        <w:ind w:left="5701" w:hanging="233"/>
      </w:pPr>
      <w:rPr>
        <w:rFonts w:hint="default"/>
        <w:lang w:val="pl-PL" w:eastAsia="pl-PL" w:bidi="pl-PL"/>
      </w:rPr>
    </w:lvl>
    <w:lvl w:ilvl="7" w:tplc="144ADCAA">
      <w:numFmt w:val="bullet"/>
      <w:lvlText w:val="•"/>
      <w:lvlJc w:val="left"/>
      <w:pPr>
        <w:ind w:left="6677" w:hanging="233"/>
      </w:pPr>
      <w:rPr>
        <w:rFonts w:hint="default"/>
        <w:lang w:val="pl-PL" w:eastAsia="pl-PL" w:bidi="pl-PL"/>
      </w:rPr>
    </w:lvl>
    <w:lvl w:ilvl="8" w:tplc="1C9AAF96">
      <w:numFmt w:val="bullet"/>
      <w:lvlText w:val="•"/>
      <w:lvlJc w:val="left"/>
      <w:pPr>
        <w:ind w:left="7653" w:hanging="233"/>
      </w:pPr>
      <w:rPr>
        <w:rFonts w:hint="default"/>
        <w:lang w:val="pl-PL" w:eastAsia="pl-PL" w:bidi="pl-PL"/>
      </w:rPr>
    </w:lvl>
  </w:abstractNum>
  <w:abstractNum w:abstractNumId="8" w15:restartNumberingAfterBreak="0">
    <w:nsid w:val="283A7F4C"/>
    <w:multiLevelType w:val="hybridMultilevel"/>
    <w:tmpl w:val="A35699BE"/>
    <w:lvl w:ilvl="0" w:tplc="528E71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9100242"/>
    <w:multiLevelType w:val="hybridMultilevel"/>
    <w:tmpl w:val="AAAAC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807929"/>
    <w:multiLevelType w:val="hybridMultilevel"/>
    <w:tmpl w:val="F60E11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C84AE9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CF54053"/>
    <w:multiLevelType w:val="hybridMultilevel"/>
    <w:tmpl w:val="1C36BD30"/>
    <w:lvl w:ilvl="0" w:tplc="0EC638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FB7842"/>
    <w:multiLevelType w:val="hybridMultilevel"/>
    <w:tmpl w:val="1C66F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A56474"/>
    <w:multiLevelType w:val="hybridMultilevel"/>
    <w:tmpl w:val="1B448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4415C1"/>
    <w:multiLevelType w:val="hybridMultilevel"/>
    <w:tmpl w:val="CE7AC16E"/>
    <w:lvl w:ilvl="0" w:tplc="FFFFFFFF">
      <w:start w:val="11"/>
      <w:numFmt w:val="bullet"/>
      <w:lvlText w:val=""/>
      <w:lvlJc w:val="left"/>
      <w:pPr>
        <w:tabs>
          <w:tab w:val="num" w:pos="984"/>
        </w:tabs>
        <w:ind w:left="907" w:hanging="283"/>
      </w:pPr>
      <w:rPr>
        <w:rFonts w:ascii="Symbol" w:hAnsi="Symbol" w:hint="default"/>
      </w:rPr>
    </w:lvl>
    <w:lvl w:ilvl="1" w:tplc="285E1A8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CA06F9"/>
    <w:multiLevelType w:val="hybridMultilevel"/>
    <w:tmpl w:val="D2849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76600B"/>
    <w:multiLevelType w:val="hybridMultilevel"/>
    <w:tmpl w:val="23F012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F830B7"/>
    <w:multiLevelType w:val="hybridMultilevel"/>
    <w:tmpl w:val="A2F87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1C5804"/>
    <w:multiLevelType w:val="hybridMultilevel"/>
    <w:tmpl w:val="EF82E0F6"/>
    <w:lvl w:ilvl="0" w:tplc="C5CA81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2D34FA"/>
    <w:multiLevelType w:val="hybridMultilevel"/>
    <w:tmpl w:val="774060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CA0AA8"/>
    <w:multiLevelType w:val="hybridMultilevel"/>
    <w:tmpl w:val="B8366FD2"/>
    <w:lvl w:ilvl="0" w:tplc="56D0F536">
      <w:start w:val="1"/>
      <w:numFmt w:val="lowerLetter"/>
      <w:lvlText w:val="%1)"/>
      <w:lvlJc w:val="left"/>
      <w:pPr>
        <w:ind w:left="1069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0897F0F"/>
    <w:multiLevelType w:val="hybridMultilevel"/>
    <w:tmpl w:val="01988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9"/>
  </w:num>
  <w:num w:numId="4">
    <w:abstractNumId w:val="14"/>
  </w:num>
  <w:num w:numId="5">
    <w:abstractNumId w:val="22"/>
  </w:num>
  <w:num w:numId="6">
    <w:abstractNumId w:val="10"/>
  </w:num>
  <w:num w:numId="7">
    <w:abstractNumId w:val="19"/>
  </w:num>
  <w:num w:numId="8">
    <w:abstractNumId w:val="2"/>
  </w:num>
  <w:num w:numId="9">
    <w:abstractNumId w:val="20"/>
  </w:num>
  <w:num w:numId="10">
    <w:abstractNumId w:val="8"/>
  </w:num>
  <w:num w:numId="11">
    <w:abstractNumId w:val="17"/>
  </w:num>
  <w:num w:numId="12">
    <w:abstractNumId w:val="12"/>
  </w:num>
  <w:num w:numId="13">
    <w:abstractNumId w:val="6"/>
  </w:num>
  <w:num w:numId="14">
    <w:abstractNumId w:val="13"/>
  </w:num>
  <w:num w:numId="15">
    <w:abstractNumId w:val="21"/>
  </w:num>
  <w:num w:numId="16">
    <w:abstractNumId w:val="16"/>
  </w:num>
  <w:num w:numId="17">
    <w:abstractNumId w:val="3"/>
  </w:num>
  <w:num w:numId="18">
    <w:abstractNumId w:val="0"/>
  </w:num>
  <w:num w:numId="19">
    <w:abstractNumId w:val="5"/>
  </w:num>
  <w:num w:numId="20">
    <w:abstractNumId w:val="15"/>
  </w:num>
  <w:num w:numId="21">
    <w:abstractNumId w:val="11"/>
  </w:num>
  <w:num w:numId="22">
    <w:abstractNumId w:val="4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511"/>
    <w:rsid w:val="00000DD9"/>
    <w:rsid w:val="00016194"/>
    <w:rsid w:val="00052CB1"/>
    <w:rsid w:val="00062844"/>
    <w:rsid w:val="00063B9A"/>
    <w:rsid w:val="0006618E"/>
    <w:rsid w:val="00071B90"/>
    <w:rsid w:val="00085B80"/>
    <w:rsid w:val="000B0D83"/>
    <w:rsid w:val="000D246D"/>
    <w:rsid w:val="000E25F6"/>
    <w:rsid w:val="00101AB7"/>
    <w:rsid w:val="00113D9A"/>
    <w:rsid w:val="0013481F"/>
    <w:rsid w:val="001376B3"/>
    <w:rsid w:val="00140A1E"/>
    <w:rsid w:val="00141936"/>
    <w:rsid w:val="00165B34"/>
    <w:rsid w:val="0017686F"/>
    <w:rsid w:val="001814D0"/>
    <w:rsid w:val="00195B1F"/>
    <w:rsid w:val="001E057A"/>
    <w:rsid w:val="001E5ED0"/>
    <w:rsid w:val="0021497C"/>
    <w:rsid w:val="0021598F"/>
    <w:rsid w:val="00222231"/>
    <w:rsid w:val="00222B61"/>
    <w:rsid w:val="0024785E"/>
    <w:rsid w:val="0024785F"/>
    <w:rsid w:val="00251193"/>
    <w:rsid w:val="002549E9"/>
    <w:rsid w:val="002612C5"/>
    <w:rsid w:val="0026137D"/>
    <w:rsid w:val="00266385"/>
    <w:rsid w:val="0027691B"/>
    <w:rsid w:val="00285AFB"/>
    <w:rsid w:val="002901DB"/>
    <w:rsid w:val="002E501E"/>
    <w:rsid w:val="002F1C44"/>
    <w:rsid w:val="002F38C3"/>
    <w:rsid w:val="003115C9"/>
    <w:rsid w:val="00341C65"/>
    <w:rsid w:val="0036402E"/>
    <w:rsid w:val="0039252E"/>
    <w:rsid w:val="003C6CDE"/>
    <w:rsid w:val="003D7D39"/>
    <w:rsid w:val="00415511"/>
    <w:rsid w:val="004333F0"/>
    <w:rsid w:val="00461994"/>
    <w:rsid w:val="00471AD4"/>
    <w:rsid w:val="004D59EA"/>
    <w:rsid w:val="004E1FB9"/>
    <w:rsid w:val="004F56A6"/>
    <w:rsid w:val="004F70B4"/>
    <w:rsid w:val="005063DE"/>
    <w:rsid w:val="005505BF"/>
    <w:rsid w:val="00562D54"/>
    <w:rsid w:val="0057155A"/>
    <w:rsid w:val="0057243A"/>
    <w:rsid w:val="00593F73"/>
    <w:rsid w:val="005B63F2"/>
    <w:rsid w:val="005D2317"/>
    <w:rsid w:val="005F46E1"/>
    <w:rsid w:val="00620E66"/>
    <w:rsid w:val="00636FE5"/>
    <w:rsid w:val="00641FC7"/>
    <w:rsid w:val="006465F5"/>
    <w:rsid w:val="00652EB2"/>
    <w:rsid w:val="0066726D"/>
    <w:rsid w:val="00672338"/>
    <w:rsid w:val="00682593"/>
    <w:rsid w:val="006871C6"/>
    <w:rsid w:val="006A25B0"/>
    <w:rsid w:val="006A6CB8"/>
    <w:rsid w:val="006E0CCA"/>
    <w:rsid w:val="006E1A52"/>
    <w:rsid w:val="006F0E49"/>
    <w:rsid w:val="00707F81"/>
    <w:rsid w:val="00714D6C"/>
    <w:rsid w:val="0073343F"/>
    <w:rsid w:val="0074249D"/>
    <w:rsid w:val="0077203F"/>
    <w:rsid w:val="00773D19"/>
    <w:rsid w:val="007741E1"/>
    <w:rsid w:val="00777D48"/>
    <w:rsid w:val="007A6FBB"/>
    <w:rsid w:val="007B6464"/>
    <w:rsid w:val="007C77EF"/>
    <w:rsid w:val="007D7221"/>
    <w:rsid w:val="00802E3A"/>
    <w:rsid w:val="00810AC5"/>
    <w:rsid w:val="00811081"/>
    <w:rsid w:val="00824338"/>
    <w:rsid w:val="00837A2D"/>
    <w:rsid w:val="008531A8"/>
    <w:rsid w:val="00865565"/>
    <w:rsid w:val="00865627"/>
    <w:rsid w:val="00876CDF"/>
    <w:rsid w:val="0088788F"/>
    <w:rsid w:val="008C0190"/>
    <w:rsid w:val="008C025B"/>
    <w:rsid w:val="008D52F5"/>
    <w:rsid w:val="008D55C2"/>
    <w:rsid w:val="008D5AA5"/>
    <w:rsid w:val="008F4FCA"/>
    <w:rsid w:val="008F6306"/>
    <w:rsid w:val="00914B3C"/>
    <w:rsid w:val="009165F2"/>
    <w:rsid w:val="00920569"/>
    <w:rsid w:val="00954D63"/>
    <w:rsid w:val="00963A4D"/>
    <w:rsid w:val="00972B18"/>
    <w:rsid w:val="009842D4"/>
    <w:rsid w:val="00984A20"/>
    <w:rsid w:val="009A0ABD"/>
    <w:rsid w:val="009A2FD7"/>
    <w:rsid w:val="009A4540"/>
    <w:rsid w:val="009B1246"/>
    <w:rsid w:val="009D2140"/>
    <w:rsid w:val="009E000F"/>
    <w:rsid w:val="00A1763A"/>
    <w:rsid w:val="00A40B3D"/>
    <w:rsid w:val="00A5146E"/>
    <w:rsid w:val="00A576DA"/>
    <w:rsid w:val="00A621C5"/>
    <w:rsid w:val="00A63EED"/>
    <w:rsid w:val="00A70179"/>
    <w:rsid w:val="00A82D3D"/>
    <w:rsid w:val="00AA39D5"/>
    <w:rsid w:val="00AB0CBA"/>
    <w:rsid w:val="00AC690E"/>
    <w:rsid w:val="00AE39E7"/>
    <w:rsid w:val="00B05F9F"/>
    <w:rsid w:val="00B33320"/>
    <w:rsid w:val="00B81D1B"/>
    <w:rsid w:val="00B877BF"/>
    <w:rsid w:val="00B97B94"/>
    <w:rsid w:val="00BD70A0"/>
    <w:rsid w:val="00BE3F22"/>
    <w:rsid w:val="00C15903"/>
    <w:rsid w:val="00C32E2B"/>
    <w:rsid w:val="00C347F9"/>
    <w:rsid w:val="00C423BD"/>
    <w:rsid w:val="00C52CFF"/>
    <w:rsid w:val="00C849EE"/>
    <w:rsid w:val="00CB6D5D"/>
    <w:rsid w:val="00CC6A1C"/>
    <w:rsid w:val="00CE67C4"/>
    <w:rsid w:val="00CF3921"/>
    <w:rsid w:val="00D1191D"/>
    <w:rsid w:val="00D313EB"/>
    <w:rsid w:val="00D40F06"/>
    <w:rsid w:val="00D62A94"/>
    <w:rsid w:val="00D97044"/>
    <w:rsid w:val="00DA66CA"/>
    <w:rsid w:val="00DC57B7"/>
    <w:rsid w:val="00E160C3"/>
    <w:rsid w:val="00E463E8"/>
    <w:rsid w:val="00E70DA7"/>
    <w:rsid w:val="00E80B57"/>
    <w:rsid w:val="00E9231D"/>
    <w:rsid w:val="00E932D8"/>
    <w:rsid w:val="00EB0203"/>
    <w:rsid w:val="00EC1C2F"/>
    <w:rsid w:val="00EC49AE"/>
    <w:rsid w:val="00EE3BE8"/>
    <w:rsid w:val="00EE6D04"/>
    <w:rsid w:val="00EF7FF9"/>
    <w:rsid w:val="00F10015"/>
    <w:rsid w:val="00F560E7"/>
    <w:rsid w:val="00F57728"/>
    <w:rsid w:val="00F60B10"/>
    <w:rsid w:val="00F6613C"/>
    <w:rsid w:val="00F877BA"/>
    <w:rsid w:val="00FB0892"/>
    <w:rsid w:val="00FB700A"/>
    <w:rsid w:val="00FB70DE"/>
    <w:rsid w:val="00FD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4F25A6"/>
  <w15:chartTrackingRefBased/>
  <w15:docId w15:val="{9A40B694-7D7D-4C0A-BD59-2817F8925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2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423BD"/>
    <w:pPr>
      <w:keepNext/>
      <w:widowControl w:val="0"/>
      <w:autoSpaceDE w:val="0"/>
      <w:autoSpaceDN w:val="0"/>
      <w:adjustRightInd w:val="0"/>
      <w:spacing w:before="300" w:line="220" w:lineRule="auto"/>
      <w:jc w:val="center"/>
      <w:outlineLvl w:val="0"/>
    </w:pPr>
    <w:rPr>
      <w:b/>
      <w:bCs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C423BD"/>
    <w:pPr>
      <w:keepNext/>
      <w:widowControl w:val="0"/>
      <w:autoSpaceDE w:val="0"/>
      <w:autoSpaceDN w:val="0"/>
      <w:adjustRightInd w:val="0"/>
      <w:spacing w:before="220" w:line="260" w:lineRule="auto"/>
      <w:ind w:right="-8"/>
      <w:jc w:val="center"/>
      <w:outlineLvl w:val="1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55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5511"/>
  </w:style>
  <w:style w:type="paragraph" w:styleId="Stopka">
    <w:name w:val="footer"/>
    <w:basedOn w:val="Normalny"/>
    <w:link w:val="StopkaZnak"/>
    <w:uiPriority w:val="99"/>
    <w:unhideWhenUsed/>
    <w:rsid w:val="004155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5511"/>
  </w:style>
  <w:style w:type="paragraph" w:customStyle="1" w:styleId="Standard">
    <w:name w:val="Standard"/>
    <w:rsid w:val="004155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5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51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1"/>
    <w:qFormat/>
    <w:rsid w:val="0057155A"/>
    <w:pPr>
      <w:ind w:left="720"/>
      <w:contextualSpacing/>
    </w:pPr>
  </w:style>
  <w:style w:type="table" w:styleId="Tabela-Siatka">
    <w:name w:val="Table Grid"/>
    <w:basedOn w:val="Standardowy"/>
    <w:uiPriority w:val="39"/>
    <w:rsid w:val="00571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141936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28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284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2844"/>
    <w:rPr>
      <w:vertAlign w:val="superscript"/>
    </w:rPr>
  </w:style>
  <w:style w:type="character" w:customStyle="1" w:styleId="5yl5">
    <w:name w:val="_5yl5"/>
    <w:basedOn w:val="Domylnaczcionkaakapitu"/>
    <w:rsid w:val="006A6CB8"/>
  </w:style>
  <w:style w:type="character" w:styleId="Hipercze">
    <w:name w:val="Hyperlink"/>
    <w:basedOn w:val="Domylnaczcionkaakapitu"/>
    <w:uiPriority w:val="99"/>
    <w:unhideWhenUsed/>
    <w:rsid w:val="0024785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785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C423B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2Znak">
    <w:name w:val="Nagłówek 2 Znak"/>
    <w:basedOn w:val="Domylnaczcionkaakapitu"/>
    <w:link w:val="Nagwek2"/>
    <w:rsid w:val="00C423BD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wcity">
    <w:name w:val="Body Text Indent"/>
    <w:basedOn w:val="Normalny"/>
    <w:link w:val="TekstpodstawowywcityZnak"/>
    <w:rsid w:val="00C423BD"/>
    <w:pPr>
      <w:widowControl w:val="0"/>
      <w:autoSpaceDE w:val="0"/>
      <w:autoSpaceDN w:val="0"/>
      <w:adjustRightInd w:val="0"/>
      <w:ind w:left="426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423BD"/>
    <w:rPr>
      <w:rFonts w:ascii="Times New Roman" w:eastAsia="Times New Roman" w:hAnsi="Times New Roman" w:cs="Times New Roman"/>
      <w:lang w:eastAsia="pl-PL"/>
    </w:rPr>
  </w:style>
  <w:style w:type="paragraph" w:customStyle="1" w:styleId="pkt">
    <w:name w:val="pkt"/>
    <w:basedOn w:val="Normalny"/>
    <w:rsid w:val="00C423BD"/>
    <w:pPr>
      <w:spacing w:before="60" w:after="60"/>
      <w:ind w:left="851" w:hanging="295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423B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423B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3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iel.stawski@vistulapar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ojtek.swierczek@parkwodnyswiecie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parkwodnyswiecie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29FB3-DD81-43FA-A308-B4B24580D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458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 Wodny</dc:creator>
  <cp:keywords/>
  <dc:description/>
  <cp:lastModifiedBy>Ariel Stawski</cp:lastModifiedBy>
  <cp:revision>6</cp:revision>
  <cp:lastPrinted>2022-02-17T10:46:00Z</cp:lastPrinted>
  <dcterms:created xsi:type="dcterms:W3CDTF">2022-02-04T11:17:00Z</dcterms:created>
  <dcterms:modified xsi:type="dcterms:W3CDTF">2022-02-17T10:47:00Z</dcterms:modified>
</cp:coreProperties>
</file>