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5E083" w14:textId="77777777" w:rsidR="00412A82" w:rsidRDefault="00BA1B90">
      <w:pPr>
        <w:spacing w:after="0" w:line="259" w:lineRule="auto"/>
        <w:ind w:left="0" w:right="55" w:firstLine="0"/>
        <w:jc w:val="right"/>
      </w:pPr>
      <w:r>
        <w:t xml:space="preserve">Załącznik numer 12 do </w:t>
      </w:r>
      <w:proofErr w:type="spellStart"/>
      <w:r>
        <w:t>SIWZ</w:t>
      </w:r>
      <w:proofErr w:type="spellEnd"/>
      <w:r>
        <w:t xml:space="preserve"> </w:t>
      </w:r>
    </w:p>
    <w:p w14:paraId="0EF2E34D" w14:textId="77777777" w:rsidR="00412A82" w:rsidRDefault="00BA1B90">
      <w:pPr>
        <w:spacing w:after="88" w:line="259" w:lineRule="auto"/>
        <w:ind w:left="0" w:right="0" w:firstLine="0"/>
        <w:jc w:val="right"/>
      </w:pPr>
      <w:r>
        <w:t xml:space="preserve"> </w:t>
      </w:r>
    </w:p>
    <w:p w14:paraId="1706AF0E" w14:textId="77777777" w:rsidR="00412A82" w:rsidRDefault="00BA1B90">
      <w:pPr>
        <w:spacing w:after="0" w:line="259" w:lineRule="auto"/>
        <w:ind w:left="1488" w:right="1538" w:hanging="10"/>
        <w:jc w:val="center"/>
      </w:pPr>
      <w:r>
        <w:t>ISTOTNE POSTANOWIENIA UMOWY nr ………</w:t>
      </w:r>
      <w:proofErr w:type="gramStart"/>
      <w:r>
        <w:t>…….</w:t>
      </w:r>
      <w:proofErr w:type="gramEnd"/>
      <w:r>
        <w:t xml:space="preserve">… </w:t>
      </w:r>
    </w:p>
    <w:p w14:paraId="76767AC2" w14:textId="77777777" w:rsidR="00412A82" w:rsidRDefault="00BA1B90">
      <w:pPr>
        <w:spacing w:after="0" w:line="259" w:lineRule="auto"/>
        <w:ind w:left="0" w:right="2" w:firstLine="0"/>
        <w:jc w:val="center"/>
      </w:pPr>
      <w:r>
        <w:t xml:space="preserve"> </w:t>
      </w:r>
    </w:p>
    <w:p w14:paraId="3A505A0A" w14:textId="77777777" w:rsidR="00412A82" w:rsidRDefault="00BA1B90">
      <w:pPr>
        <w:spacing w:after="0" w:line="259" w:lineRule="auto"/>
        <w:ind w:left="1488" w:right="1418" w:hanging="10"/>
        <w:jc w:val="center"/>
      </w:pPr>
      <w:r>
        <w:t xml:space="preserve">na świadczenie usług utrzymania porządku i </w:t>
      </w:r>
      <w:proofErr w:type="gramStart"/>
      <w:r>
        <w:t>czystości  wewnątrz</w:t>
      </w:r>
      <w:proofErr w:type="gramEnd"/>
      <w:r>
        <w:t xml:space="preserve"> obiektu Parku Wodnego w Świeciu </w:t>
      </w:r>
    </w:p>
    <w:p w14:paraId="379B0B53" w14:textId="77777777" w:rsidR="00412A82" w:rsidRDefault="00BA1B90">
      <w:pPr>
        <w:spacing w:after="0" w:line="259" w:lineRule="auto"/>
        <w:ind w:left="0" w:right="2" w:firstLine="0"/>
        <w:jc w:val="center"/>
      </w:pPr>
      <w:r>
        <w:t xml:space="preserve"> </w:t>
      </w:r>
    </w:p>
    <w:p w14:paraId="520E32E3" w14:textId="77777777" w:rsidR="00412A82" w:rsidRDefault="00BA1B90">
      <w:pPr>
        <w:spacing w:after="0" w:line="227" w:lineRule="auto"/>
        <w:ind w:left="1725" w:firstLine="0"/>
        <w:jc w:val="center"/>
      </w:pPr>
      <w:r>
        <w:t xml:space="preserve">zawarta w dniu </w:t>
      </w:r>
      <w:r>
        <w:t>………………</w:t>
      </w:r>
      <w:proofErr w:type="gramStart"/>
      <w:r>
        <w:t>…….</w:t>
      </w:r>
      <w:proofErr w:type="gramEnd"/>
      <w:r>
        <w:t>.… 2020 r</w:t>
      </w:r>
      <w:r>
        <w:t>., w Świeciu,</w:t>
      </w:r>
      <w:r>
        <w:t xml:space="preserve"> </w:t>
      </w:r>
      <w:r>
        <w:t xml:space="preserve">zwana dalej „Umową” </w:t>
      </w:r>
    </w:p>
    <w:p w14:paraId="05C3101A" w14:textId="77777777" w:rsidR="00412A82" w:rsidRDefault="00BA1B90">
      <w:pPr>
        <w:spacing w:after="0" w:line="259" w:lineRule="auto"/>
        <w:ind w:left="0" w:right="2" w:firstLine="0"/>
        <w:jc w:val="center"/>
      </w:pPr>
      <w:r>
        <w:t xml:space="preserve"> </w:t>
      </w:r>
    </w:p>
    <w:p w14:paraId="274D5C8F" w14:textId="77777777" w:rsidR="00412A82" w:rsidRDefault="00BA1B90">
      <w:pPr>
        <w:ind w:left="-15" w:right="48" w:firstLine="0"/>
      </w:pPr>
      <w:r>
        <w:t xml:space="preserve">pomiędzy: </w:t>
      </w:r>
    </w:p>
    <w:p w14:paraId="5DE4ACBE" w14:textId="77777777" w:rsidR="00412A82" w:rsidRDefault="00BA1B9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C3EA37" w14:textId="77777777" w:rsidR="00412A82" w:rsidRDefault="00BA1B90">
      <w:pPr>
        <w:spacing w:after="25"/>
        <w:ind w:left="-15" w:right="48" w:firstLine="0"/>
      </w:pPr>
      <w:r>
        <w:t xml:space="preserve">Vistula-Park Świecie Sp. z o.o. </w:t>
      </w:r>
      <w:r>
        <w:t>z siedzibą w Świeciu (86-100) przy ul. Sienkiewicza 3, wpisaną do rejestru przedsiębiorców Krajowego Rejestru Sądowego prowadzonego przez Sąd Rejonowy dla Wrocławia Fabrycznej IX Wydział Gospodarczy Krajowego Rejestru Sądowego pod numerem KRS 0000140158, N</w:t>
      </w:r>
      <w:r>
        <w:t>IP: 5591717760, REGON: 09238615000000, kapitał zakładowy 482.500 złotych, reprezentowaną przez:</w:t>
      </w:r>
      <w:r>
        <w:t xml:space="preserve"> </w:t>
      </w:r>
    </w:p>
    <w:p w14:paraId="7EFCF6C0" w14:textId="77777777" w:rsidR="00412A82" w:rsidRDefault="00BA1B90">
      <w:pPr>
        <w:spacing w:after="50" w:line="224" w:lineRule="auto"/>
        <w:ind w:left="-5" w:right="5370" w:hanging="10"/>
        <w:jc w:val="left"/>
      </w:pPr>
      <w:r>
        <w:t xml:space="preserve">Tomasza Kellera – Prezesa Zarządu, </w:t>
      </w:r>
      <w:r>
        <w:t>zwaną dalej „</w:t>
      </w:r>
      <w:r>
        <w:t>Zamawiającym</w:t>
      </w:r>
      <w:r>
        <w:t>” lub „</w:t>
      </w:r>
      <w:r>
        <w:t>Stroną</w:t>
      </w:r>
      <w:r>
        <w:t>”,</w:t>
      </w:r>
      <w:r>
        <w:t xml:space="preserve"> </w:t>
      </w:r>
      <w:r>
        <w:t xml:space="preserve">a </w:t>
      </w:r>
    </w:p>
    <w:p w14:paraId="49931B7C" w14:textId="77777777" w:rsidR="00412A82" w:rsidRDefault="00BA1B90">
      <w:pPr>
        <w:ind w:left="-15" w:right="48" w:firstLine="0"/>
      </w:pPr>
      <w:r>
        <w:t>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, reprezentowanym przez: </w:t>
      </w:r>
    </w:p>
    <w:p w14:paraId="2B924814" w14:textId="77777777" w:rsidR="00412A82" w:rsidRDefault="00BA1B90">
      <w:pPr>
        <w:ind w:left="-15" w:right="48" w:firstLine="0"/>
      </w:pPr>
      <w:r>
        <w:t>………………..… – …</w:t>
      </w:r>
      <w:r>
        <w:t xml:space="preserve">………………………… </w:t>
      </w:r>
    </w:p>
    <w:p w14:paraId="25E3ED8D" w14:textId="77777777" w:rsidR="00412A82" w:rsidRDefault="00BA1B90">
      <w:pPr>
        <w:spacing w:after="2" w:line="224" w:lineRule="auto"/>
        <w:ind w:left="-5" w:right="1041" w:hanging="10"/>
        <w:jc w:val="left"/>
      </w:pPr>
      <w:r>
        <w:t xml:space="preserve">[odpis z właściwego rejestru przedsiębiorców stanowi Załącznik nr 1 do Umowy] </w:t>
      </w:r>
      <w:r>
        <w:t>zwanym dalej „</w:t>
      </w:r>
      <w:r>
        <w:t xml:space="preserve">Wykonawcą” </w:t>
      </w:r>
      <w:r>
        <w:t>lub „</w:t>
      </w:r>
      <w:r>
        <w:t>Stroną</w:t>
      </w:r>
      <w:r>
        <w:t>”;</w:t>
      </w:r>
      <w:r>
        <w:t xml:space="preserve"> </w:t>
      </w:r>
    </w:p>
    <w:p w14:paraId="341CFC3C" w14:textId="77777777" w:rsidR="00412A82" w:rsidRDefault="00BA1B9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705649C" w14:textId="77777777" w:rsidR="00412A82" w:rsidRDefault="00BA1B90">
      <w:pPr>
        <w:ind w:left="-15" w:right="48" w:firstLine="0"/>
      </w:pPr>
      <w:r>
        <w:t>zaś w przypadku, gdy postanowienia umowy odnosić się będą do obu stron jednocześnie, zwanymi łącznie „</w:t>
      </w:r>
      <w:r>
        <w:t>Stronami</w:t>
      </w:r>
      <w:r>
        <w:t xml:space="preserve">”. </w:t>
      </w:r>
    </w:p>
    <w:p w14:paraId="04F19436" w14:textId="77777777" w:rsidR="00412A82" w:rsidRDefault="00BA1B9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2CF7F6F" w14:textId="77777777" w:rsidR="00412A82" w:rsidRDefault="00BA1B90">
      <w:pPr>
        <w:ind w:left="-15" w:right="48" w:firstLine="0"/>
      </w:pPr>
      <w:r>
        <w:t>Wykonawc</w:t>
      </w:r>
      <w:r>
        <w:t xml:space="preserve">a został wybrany w postępowaniu o udzielenie zamówienia publicznego prowadzonym w trybie przetargu nieograniczonego (numer sprawy: </w:t>
      </w:r>
      <w:proofErr w:type="spellStart"/>
      <w:r>
        <w:t>ZP</w:t>
      </w:r>
      <w:proofErr w:type="spellEnd"/>
      <w:r>
        <w:t xml:space="preserve">/2/2020) na podstawie przepisów ustawy z dnia 29 stycznia 2004 r. – Prawo zamówień publicznych (Dz. U. z 2019 r. poz. 1843 </w:t>
      </w:r>
      <w:r>
        <w:t xml:space="preserve">oraz z 2020 r. </w:t>
      </w:r>
    </w:p>
    <w:p w14:paraId="2D58986C" w14:textId="77777777" w:rsidR="00412A82" w:rsidRDefault="00BA1B90">
      <w:pPr>
        <w:ind w:left="-15" w:right="48" w:firstLine="0"/>
      </w:pPr>
      <w:r>
        <w:t xml:space="preserve">poz. 1086) – art. 39 ww. ustawy i została z nim zawarta Umowa następującej treści: </w:t>
      </w:r>
      <w:r>
        <w:rPr>
          <w:color w:val="FF0000"/>
        </w:rPr>
        <w:t xml:space="preserve"> </w:t>
      </w:r>
    </w:p>
    <w:p w14:paraId="3ADC2B92" w14:textId="77777777" w:rsidR="00412A82" w:rsidRDefault="00BA1B90">
      <w:pPr>
        <w:spacing w:after="0" w:line="259" w:lineRule="auto"/>
        <w:ind w:left="0" w:right="0" w:firstLine="0"/>
        <w:jc w:val="left"/>
      </w:pPr>
      <w:r>
        <w:rPr>
          <w:color w:val="FF0000"/>
        </w:rPr>
        <w:t xml:space="preserve"> </w:t>
      </w:r>
    </w:p>
    <w:p w14:paraId="2B804CB1" w14:textId="77777777" w:rsidR="00412A82" w:rsidRDefault="00BA1B90">
      <w:pPr>
        <w:spacing w:after="0" w:line="259" w:lineRule="auto"/>
        <w:ind w:left="1488" w:right="1539" w:hanging="10"/>
        <w:jc w:val="center"/>
      </w:pPr>
      <w:r>
        <w:t xml:space="preserve">§ 1. </w:t>
      </w:r>
    </w:p>
    <w:p w14:paraId="740AF52B" w14:textId="77777777" w:rsidR="00412A82" w:rsidRDefault="00BA1B90">
      <w:pPr>
        <w:spacing w:after="0" w:line="259" w:lineRule="auto"/>
        <w:ind w:left="1488" w:right="1539" w:hanging="10"/>
        <w:jc w:val="center"/>
      </w:pPr>
      <w:r>
        <w:t xml:space="preserve">DEFINICJE </w:t>
      </w:r>
    </w:p>
    <w:p w14:paraId="636C6EC7" w14:textId="77777777" w:rsidR="00412A82" w:rsidRDefault="00BA1B90">
      <w:pPr>
        <w:ind w:left="-15" w:right="48" w:firstLine="0"/>
      </w:pPr>
      <w:r>
        <w:t xml:space="preserve">Strony zgodnie ustalają, że następujące pojęcia użyte w Umowie, odpowiednio w liczbie pojedynczej lub mnogiej, mają poniższe znaczenie: </w:t>
      </w:r>
      <w:r>
        <w:t xml:space="preserve"> </w:t>
      </w:r>
    </w:p>
    <w:p w14:paraId="51E2A162" w14:textId="77777777" w:rsidR="00412A82" w:rsidRDefault="00BA1B90">
      <w:pPr>
        <w:numPr>
          <w:ilvl w:val="0"/>
          <w:numId w:val="1"/>
        </w:numPr>
        <w:ind w:right="48" w:hanging="425"/>
      </w:pPr>
      <w:r>
        <w:t>„</w:t>
      </w:r>
      <w:r>
        <w:t>Dzień</w:t>
      </w:r>
      <w:r>
        <w:t xml:space="preserve">” – oznacza dzień kalendarzowy; </w:t>
      </w:r>
    </w:p>
    <w:p w14:paraId="7E560550" w14:textId="77777777" w:rsidR="00412A82" w:rsidRDefault="00BA1B90">
      <w:pPr>
        <w:numPr>
          <w:ilvl w:val="0"/>
          <w:numId w:val="1"/>
        </w:numPr>
        <w:ind w:right="48" w:hanging="425"/>
      </w:pPr>
      <w:r>
        <w:t>„</w:t>
      </w:r>
      <w:r>
        <w:t>Dzień roboczy</w:t>
      </w:r>
      <w:r>
        <w:t xml:space="preserve">” – oznacza dni od poniedziałku do piątku, z wyłączeniem dni ustawowo wolnych od pracy na terytorium Rzeczypospolitej Polskiej; </w:t>
      </w:r>
    </w:p>
    <w:p w14:paraId="4516D0AA" w14:textId="77777777" w:rsidR="00412A82" w:rsidRDefault="00BA1B90">
      <w:pPr>
        <w:numPr>
          <w:ilvl w:val="0"/>
          <w:numId w:val="1"/>
        </w:numPr>
        <w:spacing w:after="33"/>
        <w:ind w:right="48" w:hanging="425"/>
      </w:pPr>
      <w:r>
        <w:t>„Obiekt”</w:t>
      </w:r>
      <w:r>
        <w:t xml:space="preserve"> – oznacza Park Wodny w Świeciu przy ul. Bydgoskiej 1 (86-100 Świecie), </w:t>
      </w:r>
    </w:p>
    <w:p w14:paraId="174FD450" w14:textId="77777777" w:rsidR="00412A82" w:rsidRDefault="00BA1B90">
      <w:pPr>
        <w:numPr>
          <w:ilvl w:val="0"/>
          <w:numId w:val="1"/>
        </w:numPr>
        <w:ind w:right="48" w:hanging="425"/>
      </w:pPr>
      <w:r>
        <w:t>„Oferta Wykonawcy”</w:t>
      </w:r>
      <w:r>
        <w:t xml:space="preserve"> – oznacza ofert</w:t>
      </w:r>
      <w:r>
        <w:rPr>
          <w:sz w:val="24"/>
        </w:rPr>
        <w:t>ę</w:t>
      </w:r>
      <w:r>
        <w:t xml:space="preserve"> Wykonawcy </w:t>
      </w:r>
      <w:r>
        <w:t>złożon</w:t>
      </w:r>
      <w:r>
        <w:rPr>
          <w:sz w:val="24"/>
        </w:rPr>
        <w:t>ą</w:t>
      </w:r>
      <w:r>
        <w:t xml:space="preserve"> w ramach postępowania o udzielenie zamówienia publicznego prowadzonego przez Zamawiającego, która została wybrana przez Zamawiającego, jako najkorzystniejsza zgodnie z </w:t>
      </w:r>
      <w:proofErr w:type="spellStart"/>
      <w:r>
        <w:t>SIWZ</w:t>
      </w:r>
      <w:proofErr w:type="spellEnd"/>
      <w:r>
        <w:t xml:space="preserve">, którego skutkiem jest zawarcie Umowy; </w:t>
      </w:r>
    </w:p>
    <w:p w14:paraId="6C90D0A2" w14:textId="77777777" w:rsidR="00412A82" w:rsidRDefault="00BA1B90">
      <w:pPr>
        <w:numPr>
          <w:ilvl w:val="0"/>
          <w:numId w:val="1"/>
        </w:numPr>
        <w:ind w:right="48" w:hanging="425"/>
      </w:pPr>
      <w:r>
        <w:t>„</w:t>
      </w:r>
      <w:proofErr w:type="spellStart"/>
      <w:r>
        <w:t>OPZ</w:t>
      </w:r>
      <w:proofErr w:type="spellEnd"/>
      <w:r>
        <w:t>”</w:t>
      </w:r>
      <w:r>
        <w:t xml:space="preserve"> – oznacza Szczegółowy Opis Pr</w:t>
      </w:r>
      <w:r>
        <w:t xml:space="preserve">zedmiotu Zamówienia opracowany przez Zamawiającego wraz z planem obiektu tj. Parku Wodnego w Świeciu, obejmujący szczegółowy opis zamawianych przez Zamawiającego usług oraz opis ilościowy, jakościowy oraz funkcjonalny udzielanego zamówienia publicznego; </w:t>
      </w:r>
    </w:p>
    <w:p w14:paraId="0AA0D350" w14:textId="77777777" w:rsidR="00412A82" w:rsidRDefault="00BA1B90">
      <w:pPr>
        <w:numPr>
          <w:ilvl w:val="0"/>
          <w:numId w:val="1"/>
        </w:numPr>
        <w:ind w:right="48" w:hanging="425"/>
      </w:pPr>
      <w:r>
        <w:lastRenderedPageBreak/>
        <w:t>„</w:t>
      </w:r>
      <w:proofErr w:type="spellStart"/>
      <w:r>
        <w:t>PEF</w:t>
      </w:r>
      <w:proofErr w:type="spellEnd"/>
      <w:r>
        <w:t>”</w:t>
      </w:r>
      <w:r>
        <w:t xml:space="preserve"> – oznacza Platformę Elektronicznego Fakturowania działającą pod adresem https://eFaktura.gov.pl, tj. centralną platformę do odbierania i wysyłania ustrukturyzowanych faktur elektronicznych i innych dokumentów pomiędzy Zamawiającym a Wykonawcą, działaj</w:t>
      </w:r>
      <w:r>
        <w:t xml:space="preserve">ącą w oparciu o ustawę z dnia 9 listopada 2018 r. o elektronicznym fakturowaniu w zamówieniach publicznych, koncesjach na roboty budowlane lub usługi oraz partnerstwie publiczno-prywatnym (Dz. U. 2018 poz. 2191); </w:t>
      </w:r>
    </w:p>
    <w:p w14:paraId="56D74C4C" w14:textId="77777777" w:rsidR="00412A82" w:rsidRDefault="00BA1B90">
      <w:pPr>
        <w:numPr>
          <w:ilvl w:val="0"/>
          <w:numId w:val="1"/>
        </w:numPr>
        <w:ind w:right="48" w:hanging="425"/>
      </w:pPr>
      <w:r>
        <w:t>„Personel Wykonawcy”</w:t>
      </w:r>
      <w:r>
        <w:t xml:space="preserve"> – oznacza osoby realizujące w imieniu Wykonawcy zadania określone w </w:t>
      </w:r>
      <w:proofErr w:type="spellStart"/>
      <w:r>
        <w:t>SIWZ</w:t>
      </w:r>
      <w:proofErr w:type="spellEnd"/>
      <w:r>
        <w:t xml:space="preserve">, </w:t>
      </w:r>
      <w:proofErr w:type="spellStart"/>
      <w:r>
        <w:t>OPZ</w:t>
      </w:r>
      <w:proofErr w:type="spellEnd"/>
      <w:r>
        <w:t xml:space="preserve">, Ofercie Wykonawcy oraz w Umowie, </w:t>
      </w:r>
    </w:p>
    <w:p w14:paraId="1C96EE35" w14:textId="77777777" w:rsidR="00412A82" w:rsidRDefault="00BA1B90">
      <w:pPr>
        <w:numPr>
          <w:ilvl w:val="0"/>
          <w:numId w:val="1"/>
        </w:numPr>
        <w:ind w:right="48" w:hanging="425"/>
      </w:pPr>
      <w:r>
        <w:t>„</w:t>
      </w:r>
      <w:proofErr w:type="spellStart"/>
      <w:r>
        <w:t>RODO</w:t>
      </w:r>
      <w:proofErr w:type="spellEnd"/>
      <w:r>
        <w:t>” – oznacza rozporządzenie Parlamentu Europejskiego i Rady (UE) 2016/679 z dnia 27 kwietnia 2016 r. w sprawie ochrony osób fizycznych w z</w:t>
      </w:r>
      <w:r>
        <w:t>wiązku z</w:t>
      </w:r>
      <w:r>
        <w:rPr>
          <w:sz w:val="24"/>
        </w:rPr>
        <w:t xml:space="preserve"> </w:t>
      </w:r>
      <w:r>
        <w:t xml:space="preserve">przetwarzaniem danych osobowych i w sprawie swobodnego przepływu takich danych oraz uchylenia dyrektywy 95/46/WE (ogólne rozporządzenie o ochronie danych); </w:t>
      </w:r>
    </w:p>
    <w:p w14:paraId="653D1EA0" w14:textId="77777777" w:rsidR="00412A82" w:rsidRDefault="00BA1B90">
      <w:pPr>
        <w:numPr>
          <w:ilvl w:val="0"/>
          <w:numId w:val="1"/>
        </w:numPr>
        <w:ind w:right="48" w:hanging="425"/>
      </w:pPr>
      <w:r>
        <w:t>„</w:t>
      </w:r>
      <w:proofErr w:type="spellStart"/>
      <w:r>
        <w:t>SIWZ</w:t>
      </w:r>
      <w:proofErr w:type="spellEnd"/>
      <w:r>
        <w:t>” – oznacza dokument - Specyfikację Istotnych Warunków Zamówienia w postępowaniu o ud</w:t>
      </w:r>
      <w:r>
        <w:t xml:space="preserve">zielenie zamówienia publicznego prowadzonym w trybie przetargu nieograniczonego (nr sprawy: numer sprawy: </w:t>
      </w:r>
      <w:proofErr w:type="spellStart"/>
      <w:r>
        <w:t>ZP</w:t>
      </w:r>
      <w:proofErr w:type="spellEnd"/>
      <w:r>
        <w:t>/2/2020) na podstawie przepisów ustawy z dnia 29 stycznia 2004 r. – Prawo zamówień publicznych (Dz. U. z 2019 r. poz. 1843 oraz z 2020 r. poz. 1086)</w:t>
      </w:r>
      <w:r>
        <w:t xml:space="preserve">. </w:t>
      </w:r>
    </w:p>
    <w:p w14:paraId="74CCC2E1" w14:textId="77777777" w:rsidR="00412A82" w:rsidRDefault="00BA1B90">
      <w:pPr>
        <w:spacing w:after="0" w:line="259" w:lineRule="auto"/>
        <w:ind w:left="0" w:right="0" w:firstLine="0"/>
        <w:jc w:val="left"/>
      </w:pPr>
      <w:r>
        <w:rPr>
          <w:color w:val="FF0000"/>
        </w:rPr>
        <w:t xml:space="preserve"> </w:t>
      </w:r>
    </w:p>
    <w:p w14:paraId="6E5D1B03" w14:textId="77777777" w:rsidR="00412A82" w:rsidRDefault="00BA1B90">
      <w:pPr>
        <w:spacing w:after="0" w:line="259" w:lineRule="auto"/>
        <w:ind w:left="1488" w:right="1539" w:hanging="10"/>
        <w:jc w:val="center"/>
      </w:pPr>
      <w:r>
        <w:t xml:space="preserve">§ 2. </w:t>
      </w:r>
    </w:p>
    <w:p w14:paraId="04E223E0" w14:textId="77777777" w:rsidR="00412A82" w:rsidRDefault="00BA1B90">
      <w:pPr>
        <w:spacing w:after="0" w:line="259" w:lineRule="auto"/>
        <w:ind w:left="1488" w:right="1536" w:hanging="10"/>
        <w:jc w:val="center"/>
      </w:pPr>
      <w:r>
        <w:t xml:space="preserve">PRZEDMIOT UMOWY </w:t>
      </w:r>
    </w:p>
    <w:p w14:paraId="7286FD7F" w14:textId="77777777" w:rsidR="00412A82" w:rsidRDefault="00BA1B90">
      <w:pPr>
        <w:numPr>
          <w:ilvl w:val="0"/>
          <w:numId w:val="2"/>
        </w:numPr>
        <w:ind w:right="48" w:hanging="567"/>
      </w:pPr>
      <w:r>
        <w:t>Zamawiający zleca, a Wykonawca podejmuje się do wykonania na zasadach starannego działania usług w zakresie utrzymania porządku i czystości wewnątrz obiektu Parku Wodnego w Świeciu przy ul. Bydgoskiej 1 (86-100 Świecie) na warun</w:t>
      </w:r>
      <w:r>
        <w:t xml:space="preserve">kach i zasadach określonych w </w:t>
      </w:r>
      <w:proofErr w:type="spellStart"/>
      <w:r>
        <w:t>OPZ</w:t>
      </w:r>
      <w:proofErr w:type="spellEnd"/>
      <w:r>
        <w:t xml:space="preserve"> stanowiącym Załącznik nr 2 do Umowy oraz Ofercie Wykonawcy </w:t>
      </w:r>
      <w:r>
        <w:rPr>
          <w:sz w:val="24"/>
        </w:rPr>
        <w:t xml:space="preserve">– kopia formularza oferty </w:t>
      </w:r>
      <w:r>
        <w:t>stanowi Załącznik nr 3 do Umowy, a także zgodnie z ewentualnymi wyjaśnieniami Zamawiającego w odpowiedzi na zapytania Wykonawców, udzielo</w:t>
      </w:r>
      <w:r>
        <w:t xml:space="preserve">nymi w toku postępowania poprzedzającego zawarcie Umowy. </w:t>
      </w:r>
    </w:p>
    <w:p w14:paraId="3FB7E906" w14:textId="77777777" w:rsidR="00412A82" w:rsidRDefault="00BA1B90">
      <w:pPr>
        <w:numPr>
          <w:ilvl w:val="0"/>
          <w:numId w:val="2"/>
        </w:numPr>
        <w:ind w:right="48" w:hanging="567"/>
      </w:pPr>
      <w:r>
        <w:t>Strony zgodnie ustalają, że wykaz pomieszczeń i wielkość rejonów, na których ma być wykonywana usługa, o której mowa w ust. 1</w:t>
      </w:r>
      <w:r>
        <w:rPr>
          <w:sz w:val="24"/>
        </w:rPr>
        <w:t>,</w:t>
      </w:r>
      <w:r>
        <w:t xml:space="preserve"> w określonych przedziałach czasowych szczegółowo określa Załącznik nr 2</w:t>
      </w:r>
      <w:r>
        <w:t xml:space="preserve">a do Umowy. </w:t>
      </w:r>
    </w:p>
    <w:p w14:paraId="0D7356A3" w14:textId="77777777" w:rsidR="00412A82" w:rsidRDefault="00BA1B90">
      <w:pPr>
        <w:numPr>
          <w:ilvl w:val="0"/>
          <w:numId w:val="2"/>
        </w:numPr>
        <w:spacing w:after="32"/>
        <w:ind w:right="48" w:hanging="567"/>
      </w:pPr>
      <w:r>
        <w:t xml:space="preserve">Wykonawca oświadcza, że zapoznał się z treścią </w:t>
      </w:r>
      <w:proofErr w:type="spellStart"/>
      <w:r>
        <w:t>OPZ</w:t>
      </w:r>
      <w:proofErr w:type="spellEnd"/>
      <w:r>
        <w:t xml:space="preserve"> oraz potwierdza, że wszystkie usługi świadczone przez Wykonawcę spełniać</w:t>
      </w:r>
      <w:r>
        <w:rPr>
          <w:sz w:val="24"/>
        </w:rPr>
        <w:t xml:space="preserve"> będą</w:t>
      </w:r>
      <w:r>
        <w:t xml:space="preserve"> wszystkie parametry techniczne, ilościowe oraz jakościowe określone przez Zamawiającego w </w:t>
      </w:r>
      <w:proofErr w:type="spellStart"/>
      <w:r>
        <w:t>OPZ</w:t>
      </w:r>
      <w:proofErr w:type="spellEnd"/>
      <w:r>
        <w:t xml:space="preserve">. </w:t>
      </w:r>
    </w:p>
    <w:p w14:paraId="1CCF5B52" w14:textId="77777777" w:rsidR="00412A82" w:rsidRDefault="00BA1B90">
      <w:pPr>
        <w:numPr>
          <w:ilvl w:val="0"/>
          <w:numId w:val="2"/>
        </w:numPr>
        <w:ind w:right="48" w:hanging="567"/>
      </w:pPr>
      <w:r>
        <w:t xml:space="preserve">Przekazanie Wykonawcy przez Zamawiającego </w:t>
      </w:r>
      <w:r>
        <w:rPr>
          <w:sz w:val="24"/>
        </w:rPr>
        <w:t>Obiektu</w:t>
      </w:r>
      <w:r>
        <w:t>, o który</w:t>
      </w:r>
      <w:r>
        <w:rPr>
          <w:sz w:val="24"/>
        </w:rPr>
        <w:t>m</w:t>
      </w:r>
      <w:r>
        <w:t xml:space="preserve"> mowa w ust 1</w:t>
      </w:r>
      <w:r>
        <w:rPr>
          <w:sz w:val="24"/>
        </w:rPr>
        <w:t>,</w:t>
      </w:r>
      <w:r>
        <w:t xml:space="preserve"> nastąpi na podstawie protokołu zdawczo-odbiorczego, w którym ustalony i potwierdzony przez obie </w:t>
      </w:r>
      <w:r>
        <w:rPr>
          <w:sz w:val="24"/>
        </w:rPr>
        <w:t>S</w:t>
      </w:r>
      <w:r>
        <w:t xml:space="preserve">trony zostanie stan </w:t>
      </w:r>
      <w:r>
        <w:rPr>
          <w:sz w:val="24"/>
        </w:rPr>
        <w:t xml:space="preserve">Obiektu </w:t>
      </w:r>
      <w:r>
        <w:t>na dzień rozpoczęcia świadczenia przez Wykonawcę usług st</w:t>
      </w:r>
      <w:r>
        <w:t xml:space="preserve">anowiących przedmiot Umowy. W tym samym trybie </w:t>
      </w:r>
      <w:r>
        <w:rPr>
          <w:sz w:val="24"/>
        </w:rPr>
        <w:t xml:space="preserve">Obiektu </w:t>
      </w:r>
      <w:r>
        <w:t xml:space="preserve">zostanie przekazany Zamawiającemu przez Wykonawcę ostatniego dnia świadczenia przez Wykonawcę usług stanowiących przedmiot Umowy. </w:t>
      </w:r>
    </w:p>
    <w:p w14:paraId="59EF23CB" w14:textId="77777777" w:rsidR="00412A82" w:rsidRDefault="00BA1B90">
      <w:pPr>
        <w:numPr>
          <w:ilvl w:val="0"/>
          <w:numId w:val="2"/>
        </w:numPr>
        <w:ind w:right="48" w:hanging="567"/>
      </w:pPr>
      <w:r>
        <w:t>Umowę zawiera się na czas oznaczony 12 miesięcy, tj. od dnia ………</w:t>
      </w:r>
      <w:proofErr w:type="gramStart"/>
      <w:r>
        <w:t>…….</w:t>
      </w:r>
      <w:proofErr w:type="gramEnd"/>
      <w:r>
        <w:t>. 2</w:t>
      </w:r>
      <w:r>
        <w:t>021 r. do dnia</w:t>
      </w:r>
      <w:r>
        <w:rPr>
          <w:sz w:val="24"/>
        </w:rPr>
        <w:t xml:space="preserve"> </w:t>
      </w:r>
    </w:p>
    <w:p w14:paraId="463CF5C4" w14:textId="77777777" w:rsidR="00412A82" w:rsidRDefault="00BA1B90">
      <w:pPr>
        <w:ind w:left="566" w:right="48" w:firstLine="0"/>
      </w:pPr>
      <w:r>
        <w:t xml:space="preserve">……………… r. </w:t>
      </w:r>
    </w:p>
    <w:p w14:paraId="2BAD43EF" w14:textId="77777777" w:rsidR="00412A82" w:rsidRDefault="00BA1B9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113F899" w14:textId="77777777" w:rsidR="00412A82" w:rsidRDefault="00BA1B90">
      <w:pPr>
        <w:spacing w:after="0" w:line="259" w:lineRule="auto"/>
        <w:ind w:left="1488" w:right="1539" w:hanging="10"/>
        <w:jc w:val="center"/>
      </w:pPr>
      <w:r>
        <w:t xml:space="preserve">§ 3. </w:t>
      </w:r>
    </w:p>
    <w:p w14:paraId="6634D813" w14:textId="77777777" w:rsidR="00412A82" w:rsidRDefault="00BA1B90">
      <w:pPr>
        <w:spacing w:after="0" w:line="259" w:lineRule="auto"/>
        <w:ind w:left="1488" w:right="1538" w:hanging="10"/>
        <w:jc w:val="center"/>
      </w:pPr>
      <w:r>
        <w:t xml:space="preserve">ZASADY WSPÓŁPRACY </w:t>
      </w:r>
    </w:p>
    <w:p w14:paraId="14525095" w14:textId="77777777" w:rsidR="00412A82" w:rsidRDefault="00BA1B90">
      <w:pPr>
        <w:numPr>
          <w:ilvl w:val="0"/>
          <w:numId w:val="3"/>
        </w:numPr>
        <w:ind w:right="48" w:hanging="567"/>
      </w:pPr>
      <w:r>
        <w:t>Wykonawca oświadcza, że dysponuje odpowiednim doświadczeniem, potencjałem osobowym, materiałowym oraz technicznym pozwalającym na prawidłowe, rzetelne i</w:t>
      </w:r>
      <w:r>
        <w:rPr>
          <w:sz w:val="24"/>
        </w:rPr>
        <w:t xml:space="preserve"> </w:t>
      </w:r>
      <w:r>
        <w:t>terminowe zrealizowanie całości przedmiotu Umowy,</w:t>
      </w:r>
      <w:r>
        <w:t xml:space="preserve"> a w szczególności dysponuje co najmniej następującym sprzętem (narzędziami i urządzeniami technicznymi) dostępnym Wykonawcy, w celu wykonania Umowy: </w:t>
      </w:r>
    </w:p>
    <w:p w14:paraId="34EA2B63" w14:textId="77777777" w:rsidR="00412A82" w:rsidRDefault="00BA1B90">
      <w:pPr>
        <w:numPr>
          <w:ilvl w:val="1"/>
          <w:numId w:val="3"/>
        </w:numPr>
        <w:ind w:right="48" w:hanging="360"/>
      </w:pPr>
      <w:r>
        <w:lastRenderedPageBreak/>
        <w:t xml:space="preserve">jednotarczową maszyną czyszczącą, przeznaczoną do gruntownego czyszczenia, wyposażona w uchwyt do padów, </w:t>
      </w:r>
      <w:r>
        <w:t xml:space="preserve">o mocy minimalnej 1.300 W, </w:t>
      </w:r>
    </w:p>
    <w:p w14:paraId="168F44D7" w14:textId="77777777" w:rsidR="00412A82" w:rsidRDefault="00BA1B90">
      <w:pPr>
        <w:numPr>
          <w:ilvl w:val="1"/>
          <w:numId w:val="3"/>
        </w:numPr>
        <w:ind w:right="48" w:hanging="360"/>
      </w:pPr>
      <w:r>
        <w:t xml:space="preserve">maszyną myjąco-czyszczącą, wyposażoną w uchwyt do padów, o mocy minimalnej 550 W, </w:t>
      </w:r>
    </w:p>
    <w:p w14:paraId="1150B7B6" w14:textId="77777777" w:rsidR="00412A82" w:rsidRDefault="00BA1B90">
      <w:pPr>
        <w:numPr>
          <w:ilvl w:val="1"/>
          <w:numId w:val="3"/>
        </w:numPr>
        <w:ind w:right="48" w:hanging="360"/>
      </w:pPr>
      <w:r>
        <w:t xml:space="preserve">odkurzaczem do pracy na sucho, o mocy minimalnej 1.000 W, </w:t>
      </w:r>
    </w:p>
    <w:p w14:paraId="60A47F28" w14:textId="77777777" w:rsidR="00412A82" w:rsidRDefault="00BA1B90">
      <w:pPr>
        <w:numPr>
          <w:ilvl w:val="1"/>
          <w:numId w:val="3"/>
        </w:numPr>
        <w:ind w:right="48" w:hanging="360"/>
      </w:pPr>
      <w:r>
        <w:t>odkurzaczem do pracy na mokro ekstrakcyjnym, do zbierania zabrudzeń podczas doczyszcza</w:t>
      </w:r>
      <w:r>
        <w:t xml:space="preserve">nia, o mocy minimalnej 1.000 W, </w:t>
      </w:r>
    </w:p>
    <w:p w14:paraId="21AF0AA8" w14:textId="77777777" w:rsidR="00412A82" w:rsidRDefault="00BA1B90">
      <w:pPr>
        <w:numPr>
          <w:ilvl w:val="1"/>
          <w:numId w:val="3"/>
        </w:numPr>
        <w:spacing w:after="3" w:line="259" w:lineRule="auto"/>
        <w:ind w:right="48" w:hanging="360"/>
      </w:pPr>
      <w:r>
        <w:t xml:space="preserve">wózkami podręcznymi wielofunkcyjnymi - …. sztuk, 6) </w:t>
      </w:r>
      <w:proofErr w:type="spellStart"/>
      <w:r>
        <w:t>mopami</w:t>
      </w:r>
      <w:proofErr w:type="spellEnd"/>
      <w:r>
        <w:t xml:space="preserve"> akrylowymi – …… sztuk, 7) </w:t>
      </w:r>
      <w:proofErr w:type="spellStart"/>
      <w:r>
        <w:t>mopami</w:t>
      </w:r>
      <w:proofErr w:type="spellEnd"/>
      <w:r>
        <w:t xml:space="preserve"> pojedynczymi – …. sztuk. </w:t>
      </w:r>
    </w:p>
    <w:p w14:paraId="5338A2CD" w14:textId="77777777" w:rsidR="00412A82" w:rsidRDefault="00BA1B90">
      <w:pPr>
        <w:numPr>
          <w:ilvl w:val="0"/>
          <w:numId w:val="3"/>
        </w:numPr>
        <w:ind w:right="48" w:hanging="567"/>
      </w:pPr>
      <w:r>
        <w:t xml:space="preserve">Wykonawca nadto oświadcza, że: </w:t>
      </w:r>
    </w:p>
    <w:p w14:paraId="3ECA6F29" w14:textId="77777777" w:rsidR="00412A82" w:rsidRDefault="00BA1B90">
      <w:pPr>
        <w:numPr>
          <w:ilvl w:val="1"/>
          <w:numId w:val="3"/>
        </w:numPr>
        <w:ind w:right="48" w:hanging="360"/>
      </w:pPr>
      <w:r>
        <w:t xml:space="preserve">posiada wszelkie ważne zezwolenia i koncesje (wymagane w świetle obowiązujących przepisów prawa) do wykonywania przedmiotu Umowy, </w:t>
      </w:r>
    </w:p>
    <w:p w14:paraId="771745D1" w14:textId="77777777" w:rsidR="00412A82" w:rsidRDefault="00BA1B90">
      <w:pPr>
        <w:numPr>
          <w:ilvl w:val="1"/>
          <w:numId w:val="3"/>
        </w:numPr>
        <w:ind w:right="48" w:hanging="360"/>
      </w:pPr>
      <w:r>
        <w:t>zobowiązuje się do wykonywania usług objętych Umową zgodnie z ustalonym harmonogramem oraz zgodnie z przepisami prawnymi i no</w:t>
      </w:r>
      <w:r>
        <w:t xml:space="preserve">rmami technicznymi obowiązującymi w danym zakresie ze starannością wynikającą z zawodowego charakteru wykonywanej działalności, </w:t>
      </w:r>
    </w:p>
    <w:p w14:paraId="52DE5F88" w14:textId="77777777" w:rsidR="00412A82" w:rsidRDefault="00BA1B90">
      <w:pPr>
        <w:numPr>
          <w:ilvl w:val="1"/>
          <w:numId w:val="3"/>
        </w:numPr>
        <w:ind w:right="48" w:hanging="360"/>
      </w:pPr>
      <w:r>
        <w:t>osoby, którymi Wykonawca posłuży się przy wykonywaniu przedmiotu Umowy posiadają i będą posiadać każdorazowo aktualne badania l</w:t>
      </w:r>
      <w:r>
        <w:t>ekarskie, zaświadczające o braku przeciwwskazań do wykonywania prac objętych Umową, przy</w:t>
      </w:r>
      <w:r>
        <w:rPr>
          <w:sz w:val="24"/>
        </w:rPr>
        <w:t xml:space="preserve"> czym</w:t>
      </w:r>
      <w:r>
        <w:t xml:space="preserve"> Wykonawca zobowiązuje się do przedłożenia na każde żądanie Zamawiającego oraz właściwych urzędów lub instytucji wszystkich dokumentów potwierdzających uprawnienia</w:t>
      </w:r>
      <w:r>
        <w:t xml:space="preserve"> członków jego personelu do wykonywania usług objętych Umową, </w:t>
      </w:r>
    </w:p>
    <w:p w14:paraId="3803C0F2" w14:textId="77777777" w:rsidR="00412A82" w:rsidRDefault="00BA1B90">
      <w:pPr>
        <w:numPr>
          <w:ilvl w:val="1"/>
          <w:numId w:val="3"/>
        </w:numPr>
        <w:ind w:right="48" w:hanging="360"/>
      </w:pPr>
      <w:r>
        <w:t>osoby, którymi Wykonawca posłuży się przy wykonywaniu przedmiotu Umowy są zatrudnione i będą zatrudnione u Wykonawcy w okresie realizacji przez Wykonawcę przedmiotu Umowy na podstawie umowy o p</w:t>
      </w:r>
      <w:r>
        <w:t xml:space="preserve">racę, </w:t>
      </w:r>
    </w:p>
    <w:p w14:paraId="030DC3E8" w14:textId="77777777" w:rsidR="00412A82" w:rsidRDefault="00BA1B90">
      <w:pPr>
        <w:numPr>
          <w:ilvl w:val="1"/>
          <w:numId w:val="3"/>
        </w:numPr>
        <w:ind w:right="48" w:hanging="360"/>
      </w:pPr>
      <w:r>
        <w:t>osoby, którymi Wykonawca posłuży się przy wykonywaniu przedmiotu Umowy zostały poinformowane przez Wykonawcę, że zobowiązane</w:t>
      </w:r>
      <w:r>
        <w:rPr>
          <w:sz w:val="24"/>
        </w:rPr>
        <w:t xml:space="preserve"> są</w:t>
      </w:r>
      <w:r>
        <w:t xml:space="preserve"> do realizacji powierzonych im obowiązków w ramach stosunku pracy osobiście (samodzielnie), bez możliwości wprowadzania do</w:t>
      </w:r>
      <w:r>
        <w:t xml:space="preserve"> sprzątania </w:t>
      </w:r>
      <w:r>
        <w:rPr>
          <w:sz w:val="24"/>
        </w:rPr>
        <w:t xml:space="preserve">Obiektu </w:t>
      </w:r>
      <w:r>
        <w:t xml:space="preserve">osób trzecich, </w:t>
      </w:r>
    </w:p>
    <w:p w14:paraId="42215367" w14:textId="77777777" w:rsidR="00412A82" w:rsidRDefault="00BA1B90">
      <w:pPr>
        <w:numPr>
          <w:ilvl w:val="1"/>
          <w:numId w:val="3"/>
        </w:numPr>
        <w:ind w:right="48" w:hanging="360"/>
      </w:pPr>
      <w:r>
        <w:t>osoby zatrudnione przez Wykonawcę na podstawie umowy o pracę do realizacji usług stanowiących przedmiot Umowy będą sprawne fizycznie, a co oznacza, że bez względu na aktualny stan zdrowia czy też ewentualny orzeczony sto</w:t>
      </w:r>
      <w:r>
        <w:t>pień niepełnosprawności muszą być w</w:t>
      </w:r>
      <w:r>
        <w:rPr>
          <w:sz w:val="24"/>
        </w:rPr>
        <w:t xml:space="preserve"> </w:t>
      </w:r>
      <w:r>
        <w:t>stanie realizować na rzecz Zamawiającego usługi stanowiące przedmiot Umowy, przy czym ryzyko i skutki zatrudnienia przez Wykonawcę osoby, której faktyczny stan zdrowia nie będzie pozwalał na należyte wykonywanie usług na</w:t>
      </w:r>
      <w:r>
        <w:t xml:space="preserve"> rzecz Zamawiającego spoczywa wyłącznie na Wykonawcy, </w:t>
      </w:r>
    </w:p>
    <w:p w14:paraId="13897223" w14:textId="77777777" w:rsidR="00412A82" w:rsidRDefault="00BA1B90">
      <w:pPr>
        <w:numPr>
          <w:ilvl w:val="1"/>
          <w:numId w:val="3"/>
        </w:numPr>
        <w:ind w:right="48" w:hanging="360"/>
      </w:pPr>
      <w:r>
        <w:t xml:space="preserve">zobowiązuje się do stałego dbania o należyty i schludny wygląd personelu, zapewnienia jednolitej odzieży ochronnej oraz imiennych identyfikatorów, </w:t>
      </w:r>
    </w:p>
    <w:p w14:paraId="1AEC596C" w14:textId="77777777" w:rsidR="00412A82" w:rsidRDefault="00BA1B90">
      <w:pPr>
        <w:numPr>
          <w:ilvl w:val="1"/>
          <w:numId w:val="3"/>
        </w:numPr>
        <w:ind w:right="48" w:hanging="360"/>
      </w:pPr>
      <w:r>
        <w:t>zobowiązuje się najpóźniej na dzień przed rozpoczęciem świadczenia usługi, a</w:t>
      </w:r>
      <w:r>
        <w:rPr>
          <w:sz w:val="24"/>
        </w:rPr>
        <w:t xml:space="preserve"> </w:t>
      </w:r>
      <w:r>
        <w:t>następnie na bieżąco, do przekazania imiennego wykazu osób realizujących w imieniu Wykonawcy przedmiot Umowy, który powinien zawierać określenie podstawy zatrudnienia, jego wymiar</w:t>
      </w:r>
      <w:r>
        <w:t xml:space="preserve"> i okres na jaki umowa została zawarta, </w:t>
      </w:r>
    </w:p>
    <w:p w14:paraId="782F3A41" w14:textId="77777777" w:rsidR="00412A82" w:rsidRDefault="00BA1B90">
      <w:pPr>
        <w:numPr>
          <w:ilvl w:val="1"/>
          <w:numId w:val="3"/>
        </w:numPr>
        <w:ind w:right="48" w:hanging="360"/>
      </w:pPr>
      <w:r>
        <w:t>zobowiązuje się prowadzić dokumentację zatrudnienia osób zatrudnionych przez Wykonawcę na podstawie umowy o pracę do realizacji usług stanowiących przedmiot Umowy w sposób umożliwiający Zamawiającemu precyzyjne i sp</w:t>
      </w:r>
      <w:r>
        <w:t xml:space="preserve">rawne ustalenie liczby osób </w:t>
      </w:r>
      <w:r>
        <w:lastRenderedPageBreak/>
        <w:t xml:space="preserve">zatrudnionych na umowę o pracę przy wykonaniu zamówienia, okresu ich zatrudnienia oraz wymiaru etatu, </w:t>
      </w:r>
    </w:p>
    <w:p w14:paraId="46DACE64" w14:textId="77777777" w:rsidR="00412A82" w:rsidRDefault="00BA1B90">
      <w:pPr>
        <w:numPr>
          <w:ilvl w:val="1"/>
          <w:numId w:val="3"/>
        </w:numPr>
        <w:ind w:right="48" w:hanging="360"/>
      </w:pPr>
      <w:r>
        <w:t>zobowiązuje się na każde żądanie Zamawiającego do przedstawienia poświadczonych za zgodność z oryginałem kserokopii umów o pr</w:t>
      </w:r>
      <w:r>
        <w:t>acę pracowników zatrudnionych do realizacji przedmiotu Umowy, a także dokumentów potwierdzających fakt zgłoszenia ich do ubezpieczenia społecznego</w:t>
      </w:r>
      <w:r>
        <w:rPr>
          <w:sz w:val="24"/>
        </w:rPr>
        <w:t>.</w:t>
      </w:r>
      <w:r>
        <w:t xml:space="preserve"> </w:t>
      </w:r>
    </w:p>
    <w:p w14:paraId="532CB90E" w14:textId="77777777" w:rsidR="00412A82" w:rsidRDefault="00BA1B90">
      <w:pPr>
        <w:numPr>
          <w:ilvl w:val="0"/>
          <w:numId w:val="3"/>
        </w:numPr>
        <w:ind w:right="48" w:hanging="567"/>
      </w:pPr>
      <w:r>
        <w:t>Wykonawca zobowiązuje się, że osoby, którymi Wykonawca posłuży się przy wykonywaniu przedmiotu Umowy zostan</w:t>
      </w:r>
      <w:r>
        <w:t xml:space="preserve">ą przeszkolone przez kompetentną osobę nadzorującą ze strony Wykonawcy (staraniem i na koszt Wykonawcy) przed przystąpieniem do świadczenia pracy – zarówno w zakresie organizacji pracy, bhp, technologii, obsługi maszyn i urządzeń.  </w:t>
      </w:r>
    </w:p>
    <w:p w14:paraId="75C4290C" w14:textId="77777777" w:rsidR="00412A82" w:rsidRDefault="00BA1B90">
      <w:pPr>
        <w:numPr>
          <w:ilvl w:val="0"/>
          <w:numId w:val="3"/>
        </w:numPr>
        <w:ind w:right="48" w:hanging="567"/>
      </w:pPr>
      <w:r>
        <w:t>Zamawiający zobowiązuje</w:t>
      </w:r>
      <w:r>
        <w:t xml:space="preserve"> się, że osoby, którymi Wykonawca posłuży się przy wykonywaniu przedmiotu Umowy zostaną przeszkolone przez kompetentną osobę nadzorującą ze strony </w:t>
      </w:r>
      <w:r>
        <w:rPr>
          <w:sz w:val="24"/>
        </w:rPr>
        <w:t xml:space="preserve">Zamawiającego </w:t>
      </w:r>
      <w:r>
        <w:t>(staraniem i na koszt Zamawiającego) w zakresie stosowania środków (w tym chemicznych) służącyc</w:t>
      </w:r>
      <w:r>
        <w:t xml:space="preserve">h wykonywaniu usług.  </w:t>
      </w:r>
    </w:p>
    <w:p w14:paraId="01679ED5" w14:textId="77777777" w:rsidR="00412A82" w:rsidRDefault="00BA1B90">
      <w:pPr>
        <w:numPr>
          <w:ilvl w:val="0"/>
          <w:numId w:val="3"/>
        </w:numPr>
        <w:ind w:right="48" w:hanging="567"/>
      </w:pPr>
      <w:r>
        <w:t>Wykonawca zobowiązany jest do zapoznania wszystkich członków swojego personelu z</w:t>
      </w:r>
      <w:r>
        <w:rPr>
          <w:sz w:val="24"/>
        </w:rPr>
        <w:t xml:space="preserve"> </w:t>
      </w:r>
      <w:r>
        <w:t>wewnętrznymi regulaminami działania Obiektu, który to Regulamin Obiektu zobowiązuje się dostarczyć Zamawiający w chwili zawarcia Umowy. Na żądanie Zamaw</w:t>
      </w:r>
      <w:r>
        <w:t xml:space="preserve">iającego Wykonawca przedłoży stosowny dokument potwierdzający przeszkolenie zatrudnianego przez siebie personelu w zakresie, za który jest odpowiedzialny.  </w:t>
      </w:r>
    </w:p>
    <w:p w14:paraId="7F451363" w14:textId="77777777" w:rsidR="00412A82" w:rsidRDefault="00BA1B90">
      <w:pPr>
        <w:numPr>
          <w:ilvl w:val="0"/>
          <w:numId w:val="3"/>
        </w:numPr>
        <w:ind w:right="48" w:hanging="567"/>
      </w:pPr>
      <w:r>
        <w:t>Wykonawca zobowiązany jest do zapewnienia należytego stanu sanitarno-higienicznego Obiektu. Powyższ</w:t>
      </w:r>
      <w:r>
        <w:t>e dotyczy również udostępnionych Wykonawcy przez Zamawiającego pomieszczeń, z których korzysta w ramach niniejszej Umowy. Po ustaniu niniejszej Umowy Wykonawca jest zobowiązany do przekazania Zamawiającemu przedmiotowych pomieszcze</w:t>
      </w:r>
      <w:r>
        <w:rPr>
          <w:sz w:val="24"/>
        </w:rPr>
        <w:t>ń</w:t>
      </w:r>
      <w:r>
        <w:t xml:space="preserve"> i magazynu w stanie nie</w:t>
      </w:r>
      <w:r>
        <w:t xml:space="preserve"> pogorszonym. W przypadku naruszenia powyższego obowiązku Zamawiający zastrzega sobie prawo obciążenia Wykonawcy kosztami związanymi z powstaniem szkody.  </w:t>
      </w:r>
    </w:p>
    <w:p w14:paraId="1805BE25" w14:textId="77777777" w:rsidR="00412A82" w:rsidRDefault="00BA1B90">
      <w:pPr>
        <w:numPr>
          <w:ilvl w:val="0"/>
          <w:numId w:val="3"/>
        </w:numPr>
        <w:ind w:right="48" w:hanging="567"/>
      </w:pPr>
      <w:r>
        <w:t>Wykonawca zobowiązuje się do przestrzegania instrukcji producentów poszczególnych środków czystości,</w:t>
      </w:r>
      <w:r>
        <w:t xml:space="preserve"> określających zakres i technologie środków chemicznych, stosowanych przy wykonywaniu usługi. Wszelkie ww</w:t>
      </w:r>
      <w:r>
        <w:rPr>
          <w:sz w:val="24"/>
        </w:rPr>
        <w:t>.</w:t>
      </w:r>
      <w:r>
        <w:t xml:space="preserve"> instrukcje Zamawiający udostępni Wykonawcy w formie papierowej, stanowiącej niezbędne wyposażenie pomieszczeń, w</w:t>
      </w:r>
      <w:r>
        <w:rPr>
          <w:sz w:val="24"/>
        </w:rPr>
        <w:t xml:space="preserve"> </w:t>
      </w:r>
      <w:r>
        <w:t>których te środki będą się znajdował</w:t>
      </w:r>
      <w:r>
        <w:t xml:space="preserve">y.  </w:t>
      </w:r>
    </w:p>
    <w:p w14:paraId="2F5C5627" w14:textId="77777777" w:rsidR="00412A82" w:rsidRDefault="00BA1B90">
      <w:pPr>
        <w:numPr>
          <w:ilvl w:val="0"/>
          <w:numId w:val="3"/>
        </w:numPr>
        <w:spacing w:after="33"/>
        <w:ind w:right="48" w:hanging="567"/>
      </w:pPr>
      <w:r>
        <w:t>Wykonawca zobowiązany jest do wyposażenia pracowników w czyste jednolite firmowe ubrania z identyfikatorem umieszczonym w widocznym miejscu oraz obuwie basenowe. Pracownicy Wykonawcy zobowiązani są do przestrzegania zakazu wychodzenia na zewnątrz obie</w:t>
      </w:r>
      <w:r>
        <w:t xml:space="preserve">ktu w obuwiu basenowym.  </w:t>
      </w:r>
    </w:p>
    <w:p w14:paraId="0461DF4D" w14:textId="77777777" w:rsidR="00412A82" w:rsidRDefault="00BA1B90">
      <w:pPr>
        <w:numPr>
          <w:ilvl w:val="0"/>
          <w:numId w:val="3"/>
        </w:numPr>
        <w:ind w:right="48" w:hanging="567"/>
      </w:pPr>
      <w:r>
        <w:t xml:space="preserve">Zamawiający zastrzega sobie prawo do niezapowiedzianej kontroli stanu sanitarnego </w:t>
      </w:r>
      <w:r>
        <w:rPr>
          <w:sz w:val="24"/>
        </w:rPr>
        <w:t>O</w:t>
      </w:r>
      <w:r>
        <w:t xml:space="preserve">biektu oraz ilości i obecności pracowników Wykonawcy w obiekcie o dowolnej porze.  </w:t>
      </w:r>
    </w:p>
    <w:p w14:paraId="39C04B3D" w14:textId="77777777" w:rsidR="00412A82" w:rsidRDefault="00BA1B90">
      <w:pPr>
        <w:numPr>
          <w:ilvl w:val="0"/>
          <w:numId w:val="3"/>
        </w:numPr>
        <w:ind w:right="48" w:hanging="567"/>
      </w:pPr>
      <w:r>
        <w:t>Wykonawca ma obowiązek ewidencjonować czas pracy poszczególnych</w:t>
      </w:r>
      <w:r>
        <w:t xml:space="preserve"> osób personelu sprzątającego zgodnie z ilością osób na zmianie określoną w specyfikacji technicznej. W tym celu Zamawiający udostępni Wykonawcy rejestrator czasu pracy. </w:t>
      </w:r>
    </w:p>
    <w:p w14:paraId="21133AD4" w14:textId="77777777" w:rsidR="00412A82" w:rsidRDefault="00BA1B90">
      <w:pPr>
        <w:numPr>
          <w:ilvl w:val="0"/>
          <w:numId w:val="3"/>
        </w:numPr>
        <w:ind w:right="48" w:hanging="567"/>
      </w:pPr>
      <w:r>
        <w:t>Wykonawca zobowiązuje się w przypadku rozwiązania stosunku pracy przez osobę lub prze</w:t>
      </w:r>
      <w:r>
        <w:t xml:space="preserve">z pracodawcę przed zakończeniem tego okresu, do zatrudnienia, na to miejsce innej osoby w takim samym wymiarze etatu. </w:t>
      </w:r>
    </w:p>
    <w:p w14:paraId="79C49E6B" w14:textId="77777777" w:rsidR="00412A82" w:rsidRDefault="00BA1B90">
      <w:pPr>
        <w:numPr>
          <w:ilvl w:val="0"/>
          <w:numId w:val="3"/>
        </w:numPr>
        <w:ind w:right="48" w:hanging="567"/>
      </w:pPr>
      <w:r>
        <w:t xml:space="preserve">Wykonawca zobowiązany jest do wprowadzenia wewnętrznych procedur i zasad wynikających z </w:t>
      </w:r>
      <w:proofErr w:type="spellStart"/>
      <w:r>
        <w:t>RODO</w:t>
      </w:r>
      <w:proofErr w:type="spellEnd"/>
      <w:r>
        <w:t xml:space="preserve"> oraz ustawy o ochronie danych osobowych w od</w:t>
      </w:r>
      <w:r>
        <w:t>niesieniu do osób, którymi Wykonawca posłuży się przy wykonywaniu przedmiotu Umowy, a</w:t>
      </w:r>
      <w:r>
        <w:rPr>
          <w:sz w:val="24"/>
        </w:rPr>
        <w:t xml:space="preserve"> </w:t>
      </w:r>
      <w:r>
        <w:t>w</w:t>
      </w:r>
      <w:r>
        <w:rPr>
          <w:sz w:val="24"/>
        </w:rPr>
        <w:t xml:space="preserve"> </w:t>
      </w:r>
      <w:r>
        <w:t xml:space="preserve">szczególności Wykonawca powinien zatrudnić osoby, których dane osobowe ma prawo przetwarzać na podstawie odrębnych przepisów </w:t>
      </w:r>
      <w:proofErr w:type="gramStart"/>
      <w:r>
        <w:t>oraz,</w:t>
      </w:r>
      <w:proofErr w:type="gramEnd"/>
      <w:r>
        <w:t xml:space="preserve"> które wyrażą zgodę na dostęp przez Za</w:t>
      </w:r>
      <w:r>
        <w:t xml:space="preserve">mawiającego do ich danych osobowych. Osoby, które takiej zgody nie </w:t>
      </w:r>
      <w:r>
        <w:lastRenderedPageBreak/>
        <w:t>wyrażają nie mogą być wskazywane do realizacji niniejszego zamówienia publicznego i</w:t>
      </w:r>
      <w:r>
        <w:rPr>
          <w:sz w:val="24"/>
        </w:rPr>
        <w:t xml:space="preserve"> </w:t>
      </w:r>
      <w:r>
        <w:t xml:space="preserve">nie mogą brać udziału w realizacji </w:t>
      </w:r>
      <w:r>
        <w:rPr>
          <w:sz w:val="24"/>
        </w:rPr>
        <w:t>Umowy</w:t>
      </w:r>
      <w:r>
        <w:t xml:space="preserve">. Zatem, ewentualne wyjaśnienia </w:t>
      </w:r>
      <w:r>
        <w:rPr>
          <w:sz w:val="24"/>
        </w:rPr>
        <w:t>W</w:t>
      </w:r>
      <w:r>
        <w:t>ykonawcy dotyczące braku możliwo</w:t>
      </w:r>
      <w:r>
        <w:t>ści realizacji klauzuli społecznej ze względu na problemy z</w:t>
      </w:r>
      <w:r>
        <w:rPr>
          <w:sz w:val="24"/>
        </w:rPr>
        <w:t xml:space="preserve"> </w:t>
      </w:r>
      <w:r>
        <w:t xml:space="preserve">dostępem do danych osobowych osób podlegających zatrudnieniu przy realizacji zamówienia na podstawie </w:t>
      </w:r>
      <w:r>
        <w:rPr>
          <w:sz w:val="24"/>
        </w:rPr>
        <w:t>art.</w:t>
      </w:r>
      <w:r>
        <w:t xml:space="preserve"> 29 ust. </w:t>
      </w:r>
      <w:r>
        <w:rPr>
          <w:sz w:val="24"/>
        </w:rPr>
        <w:t xml:space="preserve">3a i </w:t>
      </w:r>
      <w:r>
        <w:t xml:space="preserve">4 </w:t>
      </w:r>
      <w:r>
        <w:rPr>
          <w:sz w:val="24"/>
        </w:rPr>
        <w:t xml:space="preserve">ustawy </w:t>
      </w:r>
      <w:proofErr w:type="spellStart"/>
      <w:r>
        <w:t>P.z.p</w:t>
      </w:r>
      <w:proofErr w:type="spellEnd"/>
      <w:r>
        <w:t>., nie będą brane pod uwagę jako powód uzasadniający niewywiązy</w:t>
      </w:r>
      <w:r>
        <w:t xml:space="preserve">wanie się przez </w:t>
      </w:r>
      <w:r>
        <w:rPr>
          <w:sz w:val="24"/>
        </w:rPr>
        <w:t>W</w:t>
      </w:r>
      <w:r>
        <w:t xml:space="preserve">ykonawcę z zobowiązań związanych z klauzulą społeczną. </w:t>
      </w:r>
    </w:p>
    <w:p w14:paraId="06FE730C" w14:textId="77777777" w:rsidR="00412A82" w:rsidRDefault="00BA1B90">
      <w:pPr>
        <w:numPr>
          <w:ilvl w:val="0"/>
          <w:numId w:val="3"/>
        </w:numPr>
        <w:ind w:right="48" w:hanging="567"/>
      </w:pPr>
      <w:r>
        <w:t xml:space="preserve">Wykonawca zobowiązuje się, że w wyniku zawarcia i realizacji Umowy nie dojdzie do naruszenia praw osób trzecich. W przypadku zgłoszenia wobec Zamawiającego roszczeń o naruszenie praw </w:t>
      </w:r>
      <w:r>
        <w:t>osób trzecich objętych powyższym zapewnieniem, Wykonawca podejmie na swój koszt wszelkie środki obrony Zamawiającego przed takimi roszczeniami lub zarzutami i spowoduje, że Zamawiający będzie od nich zwolniony, a</w:t>
      </w:r>
      <w:r>
        <w:rPr>
          <w:sz w:val="24"/>
        </w:rPr>
        <w:t xml:space="preserve"> </w:t>
      </w:r>
      <w:r>
        <w:t>także pokryje wszelkie koszty i straty, jak</w:t>
      </w:r>
      <w:r>
        <w:t xml:space="preserve">ie poniesie Zamawiający z tego tytułu. </w:t>
      </w:r>
    </w:p>
    <w:p w14:paraId="6A9056B8" w14:textId="77777777" w:rsidR="00412A82" w:rsidRDefault="00BA1B90">
      <w:pPr>
        <w:numPr>
          <w:ilvl w:val="0"/>
          <w:numId w:val="3"/>
        </w:numPr>
        <w:ind w:right="48" w:hanging="567"/>
      </w:pPr>
      <w:r>
        <w:t xml:space="preserve">Wykonawca zobowiązany jest do zapewnienia nadzoru i koordynacji wszelkich działań związanych z realizacją przedmiotu Umowy u Zamawiającego w celu osiągnięcia wymaganej jakości, zgodności przedmiotu Umowy z </w:t>
      </w:r>
      <w:proofErr w:type="spellStart"/>
      <w:r>
        <w:t>OPZ</w:t>
      </w:r>
      <w:proofErr w:type="spellEnd"/>
      <w:r>
        <w:t>, jak i</w:t>
      </w:r>
      <w:r>
        <w:t xml:space="preserve"> terminowości realizacji prac. </w:t>
      </w:r>
    </w:p>
    <w:p w14:paraId="3E5BB5FF" w14:textId="77777777" w:rsidR="00412A82" w:rsidRDefault="00BA1B90">
      <w:pPr>
        <w:numPr>
          <w:ilvl w:val="0"/>
          <w:numId w:val="3"/>
        </w:numPr>
        <w:ind w:right="48" w:hanging="567"/>
      </w:pPr>
      <w:r>
        <w:t>Wykonawca zobowiązuje się, aby przedmiot Umowy realizowany był przez osoby posługujące się językiem polskim, a w szczególności w zakresie wszelkich prowadzonych prac, uzgodnień, kontaktów, koordynacji i korespondencji pomięd</w:t>
      </w:r>
      <w:r>
        <w:t xml:space="preserve">zy Wykonawcą a Zamawiającym. </w:t>
      </w:r>
    </w:p>
    <w:p w14:paraId="5F61D9B7" w14:textId="77777777" w:rsidR="00412A82" w:rsidRDefault="00BA1B90">
      <w:pPr>
        <w:numPr>
          <w:ilvl w:val="0"/>
          <w:numId w:val="3"/>
        </w:numPr>
        <w:spacing w:after="36"/>
        <w:ind w:right="48" w:hanging="567"/>
      </w:pPr>
      <w:r>
        <w:t>Wykonawca zobowiązuje się do przestrzegania obowiązujących na terytorium Rzeczypospolitej Polskiej w trakcie realizacji przedmiotu Umowy przepisów powszechnie obowiązujących</w:t>
      </w:r>
      <w:r>
        <w:rPr>
          <w:sz w:val="24"/>
        </w:rPr>
        <w:t xml:space="preserve"> </w:t>
      </w:r>
      <w:r>
        <w:t xml:space="preserve">z zakresu ochrony danych osobowych oraz ochrony informacji prawnie chronionych. </w:t>
      </w:r>
    </w:p>
    <w:p w14:paraId="47EA38C4" w14:textId="77777777" w:rsidR="00412A82" w:rsidRDefault="00BA1B90">
      <w:pPr>
        <w:numPr>
          <w:ilvl w:val="0"/>
          <w:numId w:val="3"/>
        </w:numPr>
        <w:ind w:right="48" w:hanging="567"/>
      </w:pPr>
      <w:r>
        <w:t>W</w:t>
      </w:r>
      <w:r>
        <w:t xml:space="preserve">ykonawca, jak również członkowie </w:t>
      </w:r>
      <w:r>
        <w:rPr>
          <w:sz w:val="24"/>
        </w:rPr>
        <w:t>P</w:t>
      </w:r>
      <w:r>
        <w:t>ersonelu Wykonawcy zobowiązani są do przestrzegania wszelkich wewnętrznych regulaminów oraz procedur obowiązujących u</w:t>
      </w:r>
      <w:r>
        <w:rPr>
          <w:sz w:val="24"/>
        </w:rPr>
        <w:t xml:space="preserve"> </w:t>
      </w:r>
      <w:r>
        <w:t>Zamawiającego,</w:t>
      </w:r>
      <w:r>
        <w:rPr>
          <w:sz w:val="24"/>
        </w:rPr>
        <w:t xml:space="preserve"> </w:t>
      </w:r>
      <w:r>
        <w:t xml:space="preserve">a zakomunikowanych i przedstawionych im ustnie lub w formie pisemnej. </w:t>
      </w:r>
    </w:p>
    <w:p w14:paraId="7F9097A2" w14:textId="77777777" w:rsidR="00412A82" w:rsidRDefault="00BA1B90">
      <w:pPr>
        <w:numPr>
          <w:ilvl w:val="0"/>
          <w:numId w:val="3"/>
        </w:numPr>
        <w:ind w:right="48" w:hanging="567"/>
      </w:pPr>
      <w:r>
        <w:t>Wykonawca jest obo</w:t>
      </w:r>
      <w:r>
        <w:t>wiązany do współdziałania z Zamawiającym w zakresie wynikającym</w:t>
      </w:r>
      <w:r>
        <w:rPr>
          <w:sz w:val="24"/>
        </w:rPr>
        <w:t xml:space="preserve"> </w:t>
      </w:r>
      <w:r>
        <w:t xml:space="preserve">z założeń realizowanego przedmiotu Umowy. </w:t>
      </w:r>
    </w:p>
    <w:p w14:paraId="69161949" w14:textId="77777777" w:rsidR="00412A82" w:rsidRDefault="00BA1B90">
      <w:pPr>
        <w:numPr>
          <w:ilvl w:val="0"/>
          <w:numId w:val="3"/>
        </w:numPr>
        <w:ind w:right="48" w:hanging="567"/>
      </w:pPr>
      <w:r>
        <w:t>Zamawiający zobowiązany jest współdziałać w niezbędnym zakresie z Wykonawcą przy wykonywaniu przedmiotu Umowy, a w szczególności wyznaczyć osobę upow</w:t>
      </w:r>
      <w:r>
        <w:t xml:space="preserve">ażnioną do kontaktów ze strony Zamawiającego z Wykonawcą. </w:t>
      </w:r>
    </w:p>
    <w:p w14:paraId="0FD4F40B" w14:textId="77777777" w:rsidR="00412A82" w:rsidRDefault="00BA1B9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7A2FA66" w14:textId="77777777" w:rsidR="00412A82" w:rsidRDefault="00BA1B90">
      <w:pPr>
        <w:spacing w:after="0" w:line="259" w:lineRule="auto"/>
        <w:ind w:left="1488" w:right="1539" w:hanging="10"/>
        <w:jc w:val="center"/>
      </w:pPr>
      <w:r>
        <w:t xml:space="preserve">§ 4. </w:t>
      </w:r>
    </w:p>
    <w:p w14:paraId="426D01EE" w14:textId="77777777" w:rsidR="00412A82" w:rsidRDefault="00BA1B90">
      <w:pPr>
        <w:spacing w:after="0" w:line="259" w:lineRule="auto"/>
        <w:ind w:left="1488" w:right="1539" w:hanging="10"/>
        <w:jc w:val="center"/>
      </w:pPr>
      <w:r>
        <w:t xml:space="preserve">ODPOWIEDZIALNOŚĆ  </w:t>
      </w:r>
    </w:p>
    <w:p w14:paraId="6AEFF06F" w14:textId="77777777" w:rsidR="00412A82" w:rsidRDefault="00BA1B90">
      <w:pPr>
        <w:numPr>
          <w:ilvl w:val="0"/>
          <w:numId w:val="4"/>
        </w:numPr>
        <w:ind w:right="48" w:hanging="567"/>
      </w:pPr>
      <w:r>
        <w:t xml:space="preserve">Przy wykonaniu Umowy Wykonawca ponosi odpowiedzialność za kompetentne, rzetelne i terminowe wykonywanie przedmiotu Umowy. </w:t>
      </w:r>
    </w:p>
    <w:p w14:paraId="11E7BE86" w14:textId="77777777" w:rsidR="00412A82" w:rsidRDefault="00BA1B90">
      <w:pPr>
        <w:numPr>
          <w:ilvl w:val="0"/>
          <w:numId w:val="4"/>
        </w:numPr>
        <w:ind w:right="48" w:hanging="567"/>
      </w:pPr>
      <w:r>
        <w:t xml:space="preserve">Wykonawca ponosi odpowiedzialność za szkody wyrządzone w imieniu Zamawiającego, powstałe podczas realizacji przedmiotu Umowy, jeżeli </w:t>
      </w:r>
      <w:r>
        <w:t xml:space="preserve">szkody te zostały spowodowane zawinionym działaniem lub zaniechaniem działania Wykonawcy, w szczególności na skutek niewykonania lub nienależytego wykonania zobowiązań umownych wynikających z Umowy. </w:t>
      </w:r>
    </w:p>
    <w:p w14:paraId="0284D940" w14:textId="77777777" w:rsidR="00412A82" w:rsidRDefault="00BA1B90">
      <w:pPr>
        <w:numPr>
          <w:ilvl w:val="0"/>
          <w:numId w:val="4"/>
        </w:numPr>
        <w:ind w:right="48" w:hanging="567"/>
      </w:pPr>
      <w:r>
        <w:t>Wykonawca ponosi również pełną odpowiedzialność za wszel</w:t>
      </w:r>
      <w:r>
        <w:t xml:space="preserve">kie szkody działaniem lub zaniechaniem ze strony </w:t>
      </w:r>
      <w:r>
        <w:rPr>
          <w:sz w:val="24"/>
        </w:rPr>
        <w:t>P</w:t>
      </w:r>
      <w:r>
        <w:t xml:space="preserve">ersonelu Wykonawcy. </w:t>
      </w:r>
    </w:p>
    <w:p w14:paraId="3D8F1310" w14:textId="77777777" w:rsidR="00412A82" w:rsidRDefault="00BA1B90">
      <w:pPr>
        <w:numPr>
          <w:ilvl w:val="0"/>
          <w:numId w:val="4"/>
        </w:numPr>
        <w:ind w:right="48" w:hanging="567"/>
      </w:pPr>
      <w:r>
        <w:t>Wykonawca ponosi odpowiedzialność za jakość wykonywanych usług w zakresie utrzymania czystości i higieny przed właściwymi dla miejsca przedstawicielami inspektoratu sanitarnego. W przyp</w:t>
      </w:r>
      <w:r>
        <w:t>adku stwierdzenia uchybień dotyczących stanu sanitarnego skutkujących mandatami karnymi Zamawiający może obciążyć Wykonawcę ich kosztami jako dodatkową karę umowną. W przypadku stwierdzeni</w:t>
      </w:r>
      <w:r>
        <w:rPr>
          <w:sz w:val="24"/>
        </w:rPr>
        <w:t>a</w:t>
      </w:r>
      <w:r>
        <w:t xml:space="preserve"> jakichkolwiek uchybień Wykonawca zobowiązany jest przeprowadzenia </w:t>
      </w:r>
      <w:r>
        <w:t xml:space="preserve">wewnętrznej kontroli, sporządzenia planu naprawczego i poinformowania o tym Zamawiającego. </w:t>
      </w:r>
    </w:p>
    <w:p w14:paraId="34DB2A1A" w14:textId="77777777" w:rsidR="00412A82" w:rsidRDefault="00BA1B90">
      <w:pPr>
        <w:numPr>
          <w:ilvl w:val="0"/>
          <w:numId w:val="4"/>
        </w:numPr>
        <w:spacing w:after="33"/>
        <w:ind w:right="48" w:hanging="567"/>
      </w:pPr>
      <w:r>
        <w:lastRenderedPageBreak/>
        <w:t>Wykonawca odpowiada w szczególności za szkody (uszkodzenie elementów, pogorszenie wyglądu, itp.) będące skutkiem niewłaściwego użycia środków czyszczących (np. niez</w:t>
      </w:r>
      <w:r>
        <w:t>godnie z kartami charakterystyki</w:t>
      </w:r>
      <w:proofErr w:type="gramStart"/>
      <w:r>
        <w:t>);  urządzeń</w:t>
      </w:r>
      <w:proofErr w:type="gramEnd"/>
      <w:r>
        <w:t>, niewłaściwej techniki czyszczenia lub braku kwalifikacji zatrudnionego personelu. Wykonawca odpowiada również za wszelkie szkody wyrządzone przez personel, działaniem bądź zaniechaniem, w tym również te wyrządz</w:t>
      </w:r>
      <w:r>
        <w:t xml:space="preserve">one osobom trzecim, klientom Parku Wodnego (np. kradzież mienia, nie zabezpieczenie lub niewłaściwe zabezpieczenie czyszczonych powierzchni, itp.). </w:t>
      </w:r>
    </w:p>
    <w:p w14:paraId="56EAF765" w14:textId="77777777" w:rsidR="00412A82" w:rsidRDefault="00BA1B90">
      <w:pPr>
        <w:numPr>
          <w:ilvl w:val="0"/>
          <w:numId w:val="4"/>
        </w:numPr>
        <w:ind w:right="48" w:hanging="567"/>
      </w:pPr>
      <w:r>
        <w:t xml:space="preserve">Członkowie </w:t>
      </w:r>
      <w:r>
        <w:rPr>
          <w:sz w:val="24"/>
        </w:rPr>
        <w:t>P</w:t>
      </w:r>
      <w:r>
        <w:t>ersonelu Wykonawcy zobowiązani są do niezwłocznego przekazania osobom reprezentującym Zamawiają</w:t>
      </w:r>
      <w:r>
        <w:t>cego przedmiotów, które zostały znalezione w</w:t>
      </w:r>
      <w:r>
        <w:rPr>
          <w:sz w:val="24"/>
        </w:rPr>
        <w:t xml:space="preserve"> </w:t>
      </w:r>
      <w:r>
        <w:t xml:space="preserve">obszarach wykonywania usług. </w:t>
      </w:r>
    </w:p>
    <w:p w14:paraId="0F21B044" w14:textId="77777777" w:rsidR="00412A82" w:rsidRDefault="00BA1B90">
      <w:pPr>
        <w:numPr>
          <w:ilvl w:val="0"/>
          <w:numId w:val="4"/>
        </w:numPr>
        <w:ind w:right="48" w:hanging="567"/>
      </w:pPr>
      <w:r>
        <w:t>Wykonawca ma obowiązek niezwłocznego zgłaszania osobom reprezentującym Zamawiającego wszelkich zauważonych przez siebie lub personel nieprawidłowości, dotyczących stanu technicznego</w:t>
      </w:r>
      <w:r>
        <w:t xml:space="preserve"> i sanitarnego stref </w:t>
      </w:r>
      <w:r>
        <w:rPr>
          <w:sz w:val="24"/>
        </w:rPr>
        <w:t>O</w:t>
      </w:r>
      <w:r>
        <w:t xml:space="preserve">biektu, objętych zakresem usługi. </w:t>
      </w:r>
    </w:p>
    <w:p w14:paraId="1A73DAA0" w14:textId="77777777" w:rsidR="00412A82" w:rsidRDefault="00BA1B90">
      <w:pPr>
        <w:numPr>
          <w:ilvl w:val="0"/>
          <w:numId w:val="4"/>
        </w:numPr>
        <w:ind w:right="48" w:hanging="567"/>
      </w:pPr>
      <w:r>
        <w:t>Zamawiający zobowiązany jest do powiadomienia Wykonawcy na piśmie o</w:t>
      </w:r>
      <w:r>
        <w:rPr>
          <w:sz w:val="24"/>
        </w:rPr>
        <w:t xml:space="preserve"> </w:t>
      </w:r>
      <w:r>
        <w:t>każdorazowym stwierdzonym wypadku nienależytego wykonania usługi. Stwierdzanie niewykonania lub nienależytego wykonania usługi będz</w:t>
      </w:r>
      <w:r>
        <w:t>ie następować na podstawie sporządzonej</w:t>
      </w:r>
      <w:r>
        <w:rPr>
          <w:sz w:val="24"/>
        </w:rPr>
        <w:t xml:space="preserve"> </w:t>
      </w:r>
      <w:r>
        <w:t xml:space="preserve">notatki. </w:t>
      </w:r>
    </w:p>
    <w:p w14:paraId="6996EF42" w14:textId="77777777" w:rsidR="00412A82" w:rsidRDefault="00BA1B90">
      <w:pPr>
        <w:numPr>
          <w:ilvl w:val="0"/>
          <w:numId w:val="4"/>
        </w:numPr>
        <w:ind w:right="48" w:hanging="567"/>
      </w:pPr>
      <w:r>
        <w:t xml:space="preserve">Wykonawca oświadcza, że odpowiada za działanie osób, którym powierza wykonywanie czynności na zasadzie art. 430 K.c. </w:t>
      </w:r>
    </w:p>
    <w:p w14:paraId="5E65AD96" w14:textId="77777777" w:rsidR="00412A82" w:rsidRDefault="00BA1B9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DC141EF" w14:textId="77777777" w:rsidR="00412A82" w:rsidRDefault="00BA1B90">
      <w:pPr>
        <w:spacing w:after="0" w:line="259" w:lineRule="auto"/>
        <w:ind w:left="1488" w:right="1539" w:hanging="10"/>
        <w:jc w:val="center"/>
      </w:pPr>
      <w:r>
        <w:t xml:space="preserve">§ 5. </w:t>
      </w:r>
    </w:p>
    <w:p w14:paraId="7A0B63FC" w14:textId="77777777" w:rsidR="00412A82" w:rsidRDefault="00BA1B90">
      <w:pPr>
        <w:spacing w:after="0" w:line="259" w:lineRule="auto"/>
        <w:ind w:left="1488" w:right="1541" w:hanging="10"/>
        <w:jc w:val="center"/>
      </w:pPr>
      <w:r>
        <w:t xml:space="preserve">NADZÓR ORAZ ODBIÓR PRZEDMIOTU UMOWY </w:t>
      </w:r>
    </w:p>
    <w:p w14:paraId="2207A59F" w14:textId="77777777" w:rsidR="00412A82" w:rsidRDefault="00BA1B90">
      <w:pPr>
        <w:numPr>
          <w:ilvl w:val="0"/>
          <w:numId w:val="5"/>
        </w:numPr>
        <w:spacing w:after="33"/>
        <w:ind w:right="48" w:hanging="567"/>
      </w:pPr>
      <w:r>
        <w:t xml:space="preserve">Strony zobowiązują się do stałego nadzoru, koordynowania i bieżącej kontroli właściwego wykonywania usług porządkowo-czystościowych wewnątrz obiektu Parku Wodnego w Świeciu przy ul. Bydgoskiej 1 (86-100 Świecie) na warunkach i zasadach określonych w </w:t>
      </w:r>
      <w:proofErr w:type="spellStart"/>
      <w:r>
        <w:t>OPZ</w:t>
      </w:r>
      <w:proofErr w:type="spellEnd"/>
      <w:r>
        <w:t xml:space="preserve">. </w:t>
      </w:r>
    </w:p>
    <w:p w14:paraId="1A698DF8" w14:textId="77777777" w:rsidR="00412A82" w:rsidRDefault="00BA1B90">
      <w:pPr>
        <w:numPr>
          <w:ilvl w:val="0"/>
          <w:numId w:val="5"/>
        </w:numPr>
        <w:spacing w:after="30"/>
        <w:ind w:right="48" w:hanging="567"/>
      </w:pPr>
      <w:r>
        <w:t xml:space="preserve">Do kontaktów i przekazywania uwag wynikających z realizacji niniejszej </w:t>
      </w:r>
      <w:r>
        <w:rPr>
          <w:sz w:val="24"/>
        </w:rPr>
        <w:t>U</w:t>
      </w:r>
      <w:r>
        <w:t xml:space="preserve">mowy Wykonawca </w:t>
      </w:r>
      <w:proofErr w:type="gramStart"/>
      <w:r>
        <w:t>wyznacza  Pana</w:t>
      </w:r>
      <w:proofErr w:type="gramEnd"/>
      <w:r>
        <w:t xml:space="preserve">/Panią ………………………, ...................................., tel. kom. ………………………………… Wykonawca zobowiązuje się niezwłocznie powiadomić </w:t>
      </w:r>
    </w:p>
    <w:p w14:paraId="5E782853" w14:textId="77777777" w:rsidR="00412A82" w:rsidRDefault="00BA1B90">
      <w:pPr>
        <w:ind w:left="566" w:right="48" w:firstLine="0"/>
      </w:pPr>
      <w:r>
        <w:t>Zamawiającego w formie p</w:t>
      </w:r>
      <w:r>
        <w:t>isemnej</w:t>
      </w:r>
      <w:r>
        <w:rPr>
          <w:sz w:val="24"/>
        </w:rPr>
        <w:t xml:space="preserve"> lub e-mail</w:t>
      </w:r>
      <w:r>
        <w:t xml:space="preserve"> o wszelkich zmianach w tym zakresie.  </w:t>
      </w:r>
    </w:p>
    <w:p w14:paraId="42AFF210" w14:textId="77777777" w:rsidR="00412A82" w:rsidRDefault="00BA1B90">
      <w:pPr>
        <w:numPr>
          <w:ilvl w:val="0"/>
          <w:numId w:val="5"/>
        </w:numPr>
        <w:spacing w:after="33"/>
        <w:ind w:right="48" w:hanging="567"/>
      </w:pPr>
      <w:r>
        <w:t xml:space="preserve">Wykonawca wyznacza Pana/Panią ………………………………………………………  do pełnienia funkcji koordynatora do spraw jakości. Koordynator zobowiązany jest do przeprowadzania kontroli </w:t>
      </w:r>
      <w:r>
        <w:t>co najmniej ……. w tygodniu</w:t>
      </w:r>
      <w:r>
        <w:t xml:space="preserve"> i przedst</w:t>
      </w:r>
      <w:r>
        <w:t xml:space="preserve">awiania pisemnego raportu z przeprowadzonej kontroli Zamawiającemu. Zamawiający zastrzega sobie prawo do wniesienia o zmianę koordynatora, jeśli ten nie będzie należycie wywiązywać się ze swoich obowiązków. </w:t>
      </w:r>
    </w:p>
    <w:p w14:paraId="72E61797" w14:textId="77777777" w:rsidR="00412A82" w:rsidRDefault="00BA1B90">
      <w:pPr>
        <w:numPr>
          <w:ilvl w:val="0"/>
          <w:numId w:val="5"/>
        </w:numPr>
        <w:ind w:right="48" w:hanging="567"/>
      </w:pPr>
      <w:r>
        <w:t>Zamawiający dostarczy Wykonawcy listę osób upowa</w:t>
      </w:r>
      <w:r>
        <w:t>żnionych do kontaktu z</w:t>
      </w:r>
      <w:r>
        <w:rPr>
          <w:sz w:val="24"/>
        </w:rPr>
        <w:t xml:space="preserve"> </w:t>
      </w:r>
      <w:r>
        <w:t>Wykonawcą i przekazywania uwag na 1 dzień przed dniem rozpoczęcia świadczenia usługi. Zamawiający zobowiązuje się niezwłocznie powiadomić Wykonawcę w formie pisemnej</w:t>
      </w:r>
      <w:r>
        <w:rPr>
          <w:sz w:val="24"/>
        </w:rPr>
        <w:t xml:space="preserve"> lub e-mail</w:t>
      </w:r>
      <w:r>
        <w:t xml:space="preserve"> o wszelkich zmianach w tym zakresie.  </w:t>
      </w:r>
    </w:p>
    <w:p w14:paraId="0023FC83" w14:textId="77777777" w:rsidR="00412A82" w:rsidRDefault="00BA1B90">
      <w:pPr>
        <w:numPr>
          <w:ilvl w:val="0"/>
          <w:numId w:val="5"/>
        </w:numPr>
        <w:ind w:right="48" w:hanging="567"/>
      </w:pPr>
      <w:r>
        <w:t>Strony dopuszczaj</w:t>
      </w:r>
      <w:r>
        <w:t>ą zmianę osób</w:t>
      </w:r>
      <w:r>
        <w:rPr>
          <w:sz w:val="24"/>
        </w:rPr>
        <w:t>,</w:t>
      </w:r>
      <w:r>
        <w:t xml:space="preserve"> o których mowa w ust. 2 i 3</w:t>
      </w:r>
      <w:r>
        <w:rPr>
          <w:sz w:val="24"/>
        </w:rPr>
        <w:t>,</w:t>
      </w:r>
      <w:r>
        <w:t xml:space="preserve"> a wynikającą z rotacji na stanowiskach pracy, zmian organizacyjnych u każdej ze Stron i tym podobnych zdarzeń. Zmiany takie nie stanowią zmiany treści umowy, wymagają jednak powiadomienia drugiej strony.  </w:t>
      </w:r>
    </w:p>
    <w:p w14:paraId="7F9ADC6B" w14:textId="77777777" w:rsidR="00412A82" w:rsidRDefault="00BA1B90">
      <w:pPr>
        <w:numPr>
          <w:ilvl w:val="0"/>
          <w:numId w:val="5"/>
        </w:numPr>
        <w:ind w:right="48" w:hanging="567"/>
      </w:pPr>
      <w:r>
        <w:t xml:space="preserve">Osoba </w:t>
      </w:r>
      <w:r>
        <w:t xml:space="preserve">nadzorująca ze strony Wykonawcy zobowiązana jest do niezwłocznego stosowania się do zaleceń, uwag, wskazówek Zamawiającego w zakresie wykonywanych usług.  </w:t>
      </w:r>
    </w:p>
    <w:p w14:paraId="7306E2DD" w14:textId="77777777" w:rsidR="00412A82" w:rsidRDefault="00BA1B90">
      <w:pPr>
        <w:numPr>
          <w:ilvl w:val="0"/>
          <w:numId w:val="5"/>
        </w:numPr>
        <w:spacing w:after="27"/>
        <w:ind w:right="48" w:hanging="567"/>
      </w:pPr>
      <w:r>
        <w:t xml:space="preserve">Osoba nadzorująca ze strony Wykonawcy musi być osiągalna telefonicznie przez całą dobę. W przypadku </w:t>
      </w:r>
      <w:r>
        <w:t xml:space="preserve">tymczasowej zmiany osoby nadzorującej, Wykonawca jest zobowiązany do niezwłocznego poinformowania Zamawiającego o tym fakcie. </w:t>
      </w:r>
    </w:p>
    <w:p w14:paraId="6A3A3962" w14:textId="77777777" w:rsidR="00412A82" w:rsidRDefault="00BA1B90">
      <w:pPr>
        <w:numPr>
          <w:ilvl w:val="0"/>
          <w:numId w:val="5"/>
        </w:numPr>
        <w:ind w:right="48" w:hanging="567"/>
      </w:pPr>
      <w:r>
        <w:rPr>
          <w:sz w:val="24"/>
        </w:rPr>
        <w:lastRenderedPageBreak/>
        <w:t xml:space="preserve">Wykonawca zobowiązuje się do </w:t>
      </w:r>
      <w:r>
        <w:t>mycia szklanych fasad przy wejściu głównym</w:t>
      </w:r>
      <w:r>
        <w:rPr>
          <w:sz w:val="24"/>
        </w:rPr>
        <w:t xml:space="preserve"> Obiektu </w:t>
      </w:r>
      <w:r>
        <w:rPr>
          <w:sz w:val="24"/>
        </w:rPr>
        <w:t>co najmniej ……</w:t>
      </w:r>
      <w:r>
        <w:t xml:space="preserve"> w tygodniu</w:t>
      </w:r>
      <w:r>
        <w:rPr>
          <w:sz w:val="24"/>
        </w:rPr>
        <w:t>.</w:t>
      </w:r>
      <w:r>
        <w:rPr>
          <w:sz w:val="24"/>
        </w:rPr>
        <w:t xml:space="preserve"> </w:t>
      </w:r>
    </w:p>
    <w:p w14:paraId="56B8639B" w14:textId="77777777" w:rsidR="00412A82" w:rsidRDefault="00BA1B90">
      <w:pPr>
        <w:numPr>
          <w:ilvl w:val="0"/>
          <w:numId w:val="5"/>
        </w:numPr>
        <w:ind w:right="48" w:hanging="567"/>
      </w:pPr>
      <w:r>
        <w:t>Strony zgodnie ustala</w:t>
      </w:r>
      <w:r>
        <w:t>ją, że odbiór usług świadczonych przez Wykonawcę w danym miesiącu stanowiącym okres rozliczeniowy przeprowadzony zostanie przez Zamawiającego w oparciu sporządzone przez Wykonawcę a zaakceptowane przez Zamawiającego raporty przeprowadzonej kontroli przez k</w:t>
      </w:r>
      <w:r>
        <w:t>oordynatora, o który</w:t>
      </w:r>
      <w:r>
        <w:rPr>
          <w:sz w:val="24"/>
        </w:rPr>
        <w:t>m</w:t>
      </w:r>
      <w:r>
        <w:t xml:space="preserve"> mowa </w:t>
      </w:r>
      <w:proofErr w:type="gramStart"/>
      <w:r>
        <w:t xml:space="preserve">w </w:t>
      </w:r>
      <w:r>
        <w:rPr>
          <w:sz w:val="24"/>
        </w:rPr>
        <w:t xml:space="preserve"> u</w:t>
      </w:r>
      <w:r>
        <w:t>st.</w:t>
      </w:r>
      <w:proofErr w:type="gramEnd"/>
      <w:r>
        <w:t xml:space="preserve"> 3. </w:t>
      </w:r>
    </w:p>
    <w:p w14:paraId="7AD20693" w14:textId="77777777" w:rsidR="00412A82" w:rsidRDefault="00BA1B90">
      <w:pPr>
        <w:numPr>
          <w:ilvl w:val="0"/>
          <w:numId w:val="5"/>
        </w:numPr>
        <w:ind w:right="48" w:hanging="567"/>
      </w:pPr>
      <w:r>
        <w:t>Na koniec każdego miesiąca świadczenia przez Wykonawcę usług na rzecz Zamawiającego a stanowiących przedmiot Umowy Wykonawca zobowiązany jest do sporządzenia okresowego protokołu odbioru jakościowo-ilościowego i przed</w:t>
      </w:r>
      <w:r>
        <w:t xml:space="preserve">łożenia go Zamawiającemu. </w:t>
      </w:r>
    </w:p>
    <w:p w14:paraId="66532A5D" w14:textId="77777777" w:rsidR="00412A82" w:rsidRDefault="00BA1B90">
      <w:pPr>
        <w:numPr>
          <w:ilvl w:val="0"/>
          <w:numId w:val="5"/>
        </w:numPr>
        <w:ind w:right="48" w:hanging="567"/>
      </w:pPr>
      <w:r>
        <w:t xml:space="preserve">Zamawiający nie dopuszcza jednostronnych protokołów odbioru wystawianych przez Wykonawcę. </w:t>
      </w:r>
    </w:p>
    <w:p w14:paraId="1F8D2075" w14:textId="77777777" w:rsidR="00412A82" w:rsidRDefault="00BA1B90">
      <w:pPr>
        <w:numPr>
          <w:ilvl w:val="0"/>
          <w:numId w:val="5"/>
        </w:numPr>
        <w:ind w:right="48" w:hanging="567"/>
      </w:pPr>
      <w:r>
        <w:t>Okresowy protokół odbioru jakościowo-ilościowego podpisany bez zastrzeżeń stanowić będzie podstawę do wystawienia faktury VAT przez Wykona</w:t>
      </w:r>
      <w:r>
        <w:t>wcę.</w:t>
      </w:r>
      <w:r>
        <w:t xml:space="preserve"> </w:t>
      </w:r>
    </w:p>
    <w:p w14:paraId="0422E6D9" w14:textId="77777777" w:rsidR="00412A82" w:rsidRDefault="00BA1B90">
      <w:pPr>
        <w:spacing w:after="0" w:line="259" w:lineRule="auto"/>
        <w:ind w:left="0" w:right="2" w:firstLine="0"/>
        <w:jc w:val="center"/>
      </w:pPr>
      <w:r>
        <w:t xml:space="preserve"> </w:t>
      </w:r>
    </w:p>
    <w:p w14:paraId="49FECB1A" w14:textId="77777777" w:rsidR="00412A82" w:rsidRDefault="00BA1B90">
      <w:pPr>
        <w:spacing w:after="0" w:line="259" w:lineRule="auto"/>
        <w:ind w:left="1488" w:right="1539" w:hanging="10"/>
        <w:jc w:val="center"/>
      </w:pPr>
      <w:r>
        <w:t xml:space="preserve">§ 6. </w:t>
      </w:r>
    </w:p>
    <w:p w14:paraId="4EC28E18" w14:textId="77777777" w:rsidR="00412A82" w:rsidRDefault="00BA1B90">
      <w:pPr>
        <w:spacing w:after="0" w:line="259" w:lineRule="auto"/>
        <w:ind w:left="1488" w:right="1538" w:hanging="10"/>
        <w:jc w:val="center"/>
      </w:pPr>
      <w:r>
        <w:t xml:space="preserve">PODWYKONAWCY  </w:t>
      </w:r>
    </w:p>
    <w:p w14:paraId="18D20CE8" w14:textId="77777777" w:rsidR="00412A82" w:rsidRDefault="00BA1B90">
      <w:pPr>
        <w:numPr>
          <w:ilvl w:val="0"/>
          <w:numId w:val="6"/>
        </w:numPr>
        <w:spacing w:after="33"/>
        <w:ind w:right="48" w:hanging="428"/>
      </w:pPr>
      <w:r>
        <w:t>Przy wykonywaniu obowiązków wynikających z Umowy, Wykonawca, w celu prawidłowego</w:t>
      </w:r>
      <w:r>
        <w:rPr>
          <w:sz w:val="24"/>
        </w:rPr>
        <w:t xml:space="preserve"> </w:t>
      </w:r>
      <w:r>
        <w:t>i terminowego wykonania usługi, może posługiwać się osobami trzecimi, w</w:t>
      </w:r>
      <w:r>
        <w:rPr>
          <w:sz w:val="24"/>
        </w:rPr>
        <w:t xml:space="preserve"> </w:t>
      </w:r>
      <w:r>
        <w:t xml:space="preserve">szczególności zlecać wykonywanie poszczególnych prac podwykonawcom. </w:t>
      </w:r>
    </w:p>
    <w:p w14:paraId="4D45E01F" w14:textId="77777777" w:rsidR="00412A82" w:rsidRDefault="00BA1B90">
      <w:pPr>
        <w:numPr>
          <w:ilvl w:val="0"/>
          <w:numId w:val="6"/>
        </w:numPr>
        <w:ind w:right="48" w:hanging="428"/>
      </w:pPr>
      <w:r>
        <w:t xml:space="preserve">Członkowie </w:t>
      </w:r>
      <w:r>
        <w:rPr>
          <w:sz w:val="24"/>
        </w:rPr>
        <w:t>P</w:t>
      </w:r>
      <w:r>
        <w:t xml:space="preserve">ersonelu Wykonawcy zatrudnieni w oparciu o umowy o pracę, którym Wykonawca powierzył realizację zadań w ramach wykonywania Umowy, nie są uważani za podwykonawców. </w:t>
      </w:r>
    </w:p>
    <w:p w14:paraId="0CB3D5D0" w14:textId="77777777" w:rsidR="00412A82" w:rsidRDefault="00BA1B90">
      <w:pPr>
        <w:numPr>
          <w:ilvl w:val="0"/>
          <w:numId w:val="6"/>
        </w:numPr>
        <w:ind w:right="48" w:hanging="428"/>
      </w:pPr>
      <w:r>
        <w:t>Wykonawca z</w:t>
      </w:r>
      <w:r>
        <w:t xml:space="preserve">obowiązany jest do dostarczenia Zamawiającemu pisemnej informacji o podwykonawcy/podwykonawcach, jeżeli Umowa będzie realizowana z ich udziałem. </w:t>
      </w:r>
    </w:p>
    <w:p w14:paraId="6A1E4A27" w14:textId="77777777" w:rsidR="00412A82" w:rsidRDefault="00BA1B90">
      <w:pPr>
        <w:numPr>
          <w:ilvl w:val="0"/>
          <w:numId w:val="6"/>
        </w:numPr>
        <w:ind w:right="48" w:hanging="428"/>
      </w:pPr>
      <w:r>
        <w:t>Informacja o zamiarze powierzenia prac nowemu podwykonawcy powinna zostać przekazana Zamawiającemu nie później</w:t>
      </w:r>
      <w:r>
        <w:t xml:space="preserve"> niż na 3 dni przed planowanym powierzeniem mu realizacji prac. </w:t>
      </w:r>
    </w:p>
    <w:p w14:paraId="270F9FD9" w14:textId="77777777" w:rsidR="00412A82" w:rsidRDefault="00BA1B90">
      <w:pPr>
        <w:numPr>
          <w:ilvl w:val="0"/>
          <w:numId w:val="6"/>
        </w:numPr>
        <w:ind w:right="48" w:hanging="428"/>
      </w:pPr>
      <w:r>
        <w:t>Zamawiający jest uprawniony do odmowy współdziałania z podwykonawcą, o udziale którego w wykonaniu Umowy nie uzyskał informacji, do czasu przekazania przez Wykonawcę niezbędnych danych, a opó</w:t>
      </w:r>
      <w:r>
        <w:t xml:space="preserve">źnienie w wykonaniu Umowy, powstałe wskutek braku współdziałania z takim podwykonawcą, stanowi zwłokę Wykonawcy w realizacji przedmiotu Umowy. </w:t>
      </w:r>
    </w:p>
    <w:p w14:paraId="1D740DF8" w14:textId="77777777" w:rsidR="00412A82" w:rsidRDefault="00BA1B90">
      <w:pPr>
        <w:numPr>
          <w:ilvl w:val="0"/>
          <w:numId w:val="6"/>
        </w:numPr>
        <w:ind w:right="48" w:hanging="428"/>
      </w:pPr>
      <w:r>
        <w:t>Jeżeli Wykonawca zrezygnuje z posługiwania się podwykonawcą, na zasoby którego powoływał się w toku postępowania</w:t>
      </w:r>
      <w:r>
        <w:t xml:space="preserve"> poprzedzającego zawarcie Umowy, to jest zobowiązany do wykazania Zamawiającemu, że nowy podwykonawca spełnia warunki w</w:t>
      </w:r>
      <w:r>
        <w:rPr>
          <w:sz w:val="24"/>
        </w:rPr>
        <w:t xml:space="preserve"> </w:t>
      </w:r>
      <w:r>
        <w:t>postępowaniu</w:t>
      </w:r>
      <w:r>
        <w:rPr>
          <w:sz w:val="24"/>
        </w:rPr>
        <w:t xml:space="preserve"> </w:t>
      </w:r>
      <w:r>
        <w:t>w stopniu nie mniejszym niż podwykonawca dotychczasowy</w:t>
      </w:r>
      <w:r>
        <w:rPr>
          <w:sz w:val="24"/>
        </w:rPr>
        <w:t xml:space="preserve"> oraz nie podlega wykluczeniu</w:t>
      </w:r>
      <w:r>
        <w:t xml:space="preserve">. Zamawiający jest uprawniony do odmowy </w:t>
      </w:r>
      <w:r>
        <w:t>współdziałania z nowym podwykonawcą, co do którego Wykonawca nie wykazał spełnienia warunków, do czasu wykazania przez Wykonawcę ich spełnienia, a opóźnienie w wykonaniu Umowy, powstałe wskutek braku współdziałania z takim podwykonawcą, stanowi zwłokę Wyko</w:t>
      </w:r>
      <w:r>
        <w:t>nawcy w</w:t>
      </w:r>
      <w:r>
        <w:rPr>
          <w:sz w:val="24"/>
        </w:rPr>
        <w:t xml:space="preserve"> </w:t>
      </w:r>
      <w:r>
        <w:t xml:space="preserve">realizacji przedmiotu Umowy. </w:t>
      </w:r>
    </w:p>
    <w:p w14:paraId="0848972C" w14:textId="77777777" w:rsidR="00412A82" w:rsidRDefault="00BA1B90">
      <w:pPr>
        <w:numPr>
          <w:ilvl w:val="0"/>
          <w:numId w:val="6"/>
        </w:numPr>
        <w:ind w:right="48" w:hanging="428"/>
      </w:pPr>
      <w:r>
        <w:t xml:space="preserve">W przypadku powierzenia wykonania części Umowy podwykonawcom, Wykonawca odpowiada za czynności wykonane przez podwykonawcę oraz jego personel oraz ich zaniechania, jak za działania i zaniechania własne. </w:t>
      </w:r>
    </w:p>
    <w:p w14:paraId="63DC2FAD" w14:textId="77777777" w:rsidR="00412A82" w:rsidRDefault="00BA1B90">
      <w:pPr>
        <w:numPr>
          <w:ilvl w:val="0"/>
          <w:numId w:val="6"/>
        </w:numPr>
        <w:ind w:right="48" w:hanging="428"/>
      </w:pPr>
      <w:r>
        <w:t>Niewykonanie l</w:t>
      </w:r>
      <w:r>
        <w:t xml:space="preserve">ub nienależyte wykonanie przez podwykonawcę części przedmiotu Umowy upoważnia Zamawiającego do żądania od Wykonawcy odsunięcia podwykonawcy od realizacji przedmiotu Umowy w sposób stały lub czasowy. </w:t>
      </w:r>
    </w:p>
    <w:p w14:paraId="111DDEA3" w14:textId="77777777" w:rsidR="00412A82" w:rsidRDefault="00BA1B90">
      <w:pPr>
        <w:numPr>
          <w:ilvl w:val="0"/>
          <w:numId w:val="6"/>
        </w:numPr>
        <w:ind w:right="48" w:hanging="428"/>
      </w:pPr>
      <w:r>
        <w:t>Zamawiający nie jest odpowiedzialny za zobowiązania Wyko</w:t>
      </w:r>
      <w:r>
        <w:t xml:space="preserve">nawcy wobec osób trzecich. </w:t>
      </w:r>
    </w:p>
    <w:p w14:paraId="41F2BE13" w14:textId="77777777" w:rsidR="00412A82" w:rsidRDefault="00BA1B90">
      <w:pPr>
        <w:spacing w:after="0" w:line="259" w:lineRule="auto"/>
        <w:ind w:left="427" w:right="0" w:firstLine="0"/>
        <w:jc w:val="left"/>
      </w:pPr>
      <w:r>
        <w:t xml:space="preserve"> </w:t>
      </w:r>
    </w:p>
    <w:p w14:paraId="1872B4D9" w14:textId="77777777" w:rsidR="00412A82" w:rsidRDefault="00BA1B90">
      <w:pPr>
        <w:spacing w:after="0" w:line="259" w:lineRule="auto"/>
        <w:ind w:left="1488" w:right="1539" w:hanging="10"/>
        <w:jc w:val="center"/>
      </w:pPr>
      <w:r>
        <w:t xml:space="preserve">§ 7. </w:t>
      </w:r>
    </w:p>
    <w:p w14:paraId="0390A96D" w14:textId="77777777" w:rsidR="00412A82" w:rsidRDefault="00BA1B90">
      <w:pPr>
        <w:spacing w:after="0" w:line="259" w:lineRule="auto"/>
        <w:ind w:left="1488" w:right="1540" w:hanging="10"/>
        <w:jc w:val="center"/>
      </w:pPr>
      <w:r>
        <w:lastRenderedPageBreak/>
        <w:t xml:space="preserve">WYNAGRODZENIE I ZASADY PŁATNOŚCI   </w:t>
      </w:r>
    </w:p>
    <w:p w14:paraId="5FC05DBD" w14:textId="77777777" w:rsidR="00412A82" w:rsidRDefault="00BA1B90">
      <w:pPr>
        <w:numPr>
          <w:ilvl w:val="0"/>
          <w:numId w:val="7"/>
        </w:numPr>
        <w:ind w:right="48" w:hanging="567"/>
      </w:pPr>
      <w:r>
        <w:t xml:space="preserve">Zgodnie z Ofertą Wykonawcy: </w:t>
      </w:r>
    </w:p>
    <w:p w14:paraId="71D8FCC4" w14:textId="77777777" w:rsidR="00412A82" w:rsidRDefault="00BA1B90">
      <w:pPr>
        <w:numPr>
          <w:ilvl w:val="1"/>
          <w:numId w:val="7"/>
        </w:numPr>
        <w:ind w:right="48" w:hanging="360"/>
      </w:pPr>
      <w:r>
        <w:t xml:space="preserve">całkowite łączne wynagrodzenie dla Wykonawcy za realizację przedmiotu Umowy nie może przekroczyć kwoty </w:t>
      </w:r>
      <w:r>
        <w:t>netto ……………</w:t>
      </w:r>
      <w:proofErr w:type="gramStart"/>
      <w:r>
        <w:t>…….</w:t>
      </w:r>
      <w:proofErr w:type="gramEnd"/>
      <w:r>
        <w:t>. zł</w:t>
      </w:r>
      <w:r>
        <w:t xml:space="preserve"> (słownie</w:t>
      </w:r>
      <w:r>
        <w:rPr>
          <w:sz w:val="24"/>
        </w:rPr>
        <w:t xml:space="preserve"> netto</w:t>
      </w:r>
      <w:r>
        <w:t>: ………</w:t>
      </w:r>
      <w:proofErr w:type="gramStart"/>
      <w:r>
        <w:t>…….</w:t>
      </w:r>
      <w:proofErr w:type="gramEnd"/>
      <w:r>
        <w:t xml:space="preserve">. złotych), tj. kwoty </w:t>
      </w:r>
      <w:r>
        <w:t>brutto …………</w:t>
      </w:r>
      <w:proofErr w:type="gramStart"/>
      <w:r>
        <w:t>…….</w:t>
      </w:r>
      <w:proofErr w:type="gramEnd"/>
      <w:r>
        <w:t>…….. zł</w:t>
      </w:r>
      <w:r>
        <w:t xml:space="preserve"> (słownie</w:t>
      </w:r>
      <w:r>
        <w:rPr>
          <w:sz w:val="24"/>
        </w:rPr>
        <w:t xml:space="preserve"> brutto</w:t>
      </w:r>
      <w:r>
        <w:t xml:space="preserve">: </w:t>
      </w:r>
      <w:proofErr w:type="gramStart"/>
      <w:r>
        <w:t>…….</w:t>
      </w:r>
      <w:proofErr w:type="gramEnd"/>
      <w:r>
        <w:t xml:space="preserve">……….. złotych), uwzględniającej należny podatek </w:t>
      </w:r>
      <w:r>
        <w:t xml:space="preserve">VAT, </w:t>
      </w:r>
    </w:p>
    <w:p w14:paraId="2C65D4A1" w14:textId="77777777" w:rsidR="00412A82" w:rsidRDefault="00BA1B90">
      <w:pPr>
        <w:numPr>
          <w:ilvl w:val="1"/>
          <w:numId w:val="7"/>
        </w:numPr>
        <w:ind w:right="48" w:hanging="360"/>
      </w:pPr>
      <w:r>
        <w:t xml:space="preserve">zryczałtowane miesięczne wynagrodzenie należne Wykonawcy z tytułu należytej realizacji przedmiotu Umowy w wysokości </w:t>
      </w:r>
      <w:r>
        <w:t>netto ……… zł</w:t>
      </w:r>
      <w:r>
        <w:t xml:space="preserve"> (słownie netto: …………. złotych) za każdy miesiąc świadczenia </w:t>
      </w:r>
      <w:r>
        <w:rPr>
          <w:sz w:val="24"/>
        </w:rPr>
        <w:t>u</w:t>
      </w:r>
      <w:r>
        <w:t xml:space="preserve">sług, tj. </w:t>
      </w:r>
      <w:r>
        <w:t>brutto ………. zł</w:t>
      </w:r>
      <w:r>
        <w:t xml:space="preserve"> (słownie brutto: …</w:t>
      </w:r>
      <w:proofErr w:type="gramStart"/>
      <w:r>
        <w:t>…….</w:t>
      </w:r>
      <w:proofErr w:type="gramEnd"/>
      <w:r>
        <w:t>. złotych), uw</w:t>
      </w:r>
      <w:r>
        <w:t xml:space="preserve">zględniającej należny podatek VAT. </w:t>
      </w:r>
    </w:p>
    <w:p w14:paraId="599AEDD8" w14:textId="77777777" w:rsidR="00412A82" w:rsidRDefault="00BA1B90">
      <w:pPr>
        <w:numPr>
          <w:ilvl w:val="0"/>
          <w:numId w:val="7"/>
        </w:numPr>
        <w:ind w:right="48" w:hanging="567"/>
      </w:pPr>
      <w:r>
        <w:t xml:space="preserve">Kwota, o której mowa w ust. 1 pkt 1, określa górną granicę zobowiązań, jakie Zamawiający może zaciągnąć na podstawie Umowy. </w:t>
      </w:r>
    </w:p>
    <w:p w14:paraId="27A34AA4" w14:textId="77777777" w:rsidR="00412A82" w:rsidRDefault="00BA1B90">
      <w:pPr>
        <w:numPr>
          <w:ilvl w:val="0"/>
          <w:numId w:val="7"/>
        </w:numPr>
        <w:spacing w:after="33"/>
        <w:ind w:right="48" w:hanging="567"/>
      </w:pPr>
      <w:r>
        <w:t xml:space="preserve">Wynagrodzenie, o którym mowa w ust. 1 pkt 2, płatne będzie w terminie </w:t>
      </w:r>
      <w:r>
        <w:t>14 dni</w:t>
      </w:r>
      <w:r>
        <w:t xml:space="preserve"> od daty dostarczen</w:t>
      </w:r>
      <w:r>
        <w:t xml:space="preserve">ia do siedziby Zamawiającego lub za pośrednictwem </w:t>
      </w:r>
      <w:proofErr w:type="spellStart"/>
      <w:r>
        <w:t>PEF</w:t>
      </w:r>
      <w:proofErr w:type="spellEnd"/>
      <w:r>
        <w:t xml:space="preserve"> prawidłowo wystawionej faktury. </w:t>
      </w:r>
    </w:p>
    <w:p w14:paraId="3E7340E2" w14:textId="77777777" w:rsidR="00412A82" w:rsidRDefault="00BA1B90">
      <w:pPr>
        <w:numPr>
          <w:ilvl w:val="0"/>
          <w:numId w:val="7"/>
        </w:numPr>
        <w:ind w:right="48" w:hanging="567"/>
      </w:pPr>
      <w:r>
        <w:t>Wykonawca zobowiązany jest wystawić fakturę VAT na: „Vistula-Park Świecie” Sp. z</w:t>
      </w:r>
      <w:r>
        <w:rPr>
          <w:sz w:val="24"/>
        </w:rPr>
        <w:t xml:space="preserve"> </w:t>
      </w:r>
      <w:r>
        <w:t xml:space="preserve">o.o., ul. Sienkiewicza 3, 86-100 Świecie, NIP: 559-17-17-760. </w:t>
      </w:r>
    </w:p>
    <w:p w14:paraId="668CE6A1" w14:textId="77777777" w:rsidR="00412A82" w:rsidRDefault="00BA1B90">
      <w:pPr>
        <w:numPr>
          <w:ilvl w:val="0"/>
          <w:numId w:val="7"/>
        </w:numPr>
        <w:spacing w:after="32"/>
        <w:ind w:right="48" w:hanging="567"/>
      </w:pPr>
      <w:r>
        <w:t xml:space="preserve">Strony zgodnie ustalają, </w:t>
      </w:r>
      <w:r>
        <w:t xml:space="preserve">że wszelkie rozliczenia między Zamawiającym a </w:t>
      </w:r>
      <w:proofErr w:type="gramStart"/>
      <w:r>
        <w:t>Wykonawcą  w</w:t>
      </w:r>
      <w:proofErr w:type="gramEnd"/>
      <w:r>
        <w:t xml:space="preserve"> związku z realizacją Umowy prowadzone będą wyłącznie w złotych polskich. </w:t>
      </w:r>
    </w:p>
    <w:p w14:paraId="4678A819" w14:textId="77777777" w:rsidR="00412A82" w:rsidRDefault="00BA1B90">
      <w:pPr>
        <w:numPr>
          <w:ilvl w:val="0"/>
          <w:numId w:val="7"/>
        </w:numPr>
        <w:ind w:right="48" w:hanging="567"/>
      </w:pPr>
      <w:r>
        <w:t xml:space="preserve">Zamawiający oświadcza, że jest </w:t>
      </w:r>
      <w:r>
        <w:rPr>
          <w:sz w:val="24"/>
        </w:rPr>
        <w:t>czynnym</w:t>
      </w:r>
      <w:r>
        <w:t xml:space="preserve"> płatnikiem podatku od towarów i usług VAT. </w:t>
      </w:r>
    </w:p>
    <w:p w14:paraId="1DD5995B" w14:textId="77777777" w:rsidR="00412A82" w:rsidRDefault="00BA1B90">
      <w:pPr>
        <w:numPr>
          <w:ilvl w:val="0"/>
          <w:numId w:val="7"/>
        </w:numPr>
        <w:ind w:right="48" w:hanging="567"/>
      </w:pPr>
      <w:r>
        <w:t xml:space="preserve">Za datę zapłaty Strony zgodnie ustalają </w:t>
      </w:r>
      <w:r>
        <w:t xml:space="preserve">datę złożenia przez Zamawiającego dyspozycji obciążenia rachunku bankowego Zamawiającego kwotą należnego Wykonawcy wynagrodzenia. </w:t>
      </w:r>
    </w:p>
    <w:p w14:paraId="2668FC78" w14:textId="77777777" w:rsidR="00412A82" w:rsidRDefault="00BA1B90">
      <w:pPr>
        <w:numPr>
          <w:ilvl w:val="0"/>
          <w:numId w:val="7"/>
        </w:numPr>
        <w:ind w:right="48" w:hanging="567"/>
      </w:pPr>
      <w:r>
        <w:t xml:space="preserve">Za każdy dzień opóźnienia w zapłacie wynagrodzenia Wykonawca może żądać od Zamawiającego odsetek ustawowych za opóźnienie. </w:t>
      </w:r>
    </w:p>
    <w:p w14:paraId="24AA5B37" w14:textId="77777777" w:rsidR="00412A82" w:rsidRDefault="00BA1B90">
      <w:pPr>
        <w:numPr>
          <w:ilvl w:val="0"/>
          <w:numId w:val="7"/>
        </w:numPr>
        <w:ind w:right="48" w:hanging="567"/>
      </w:pPr>
      <w:r>
        <w:t>W</w:t>
      </w:r>
      <w:r>
        <w:t>ykonawca ponosi wobec Zamawiającego odpowiedzialność za wszelkie powstałe szkody oraz obciążenia nałożone na Zamawiającego przez organy podatkowe, wynikłe z błędnej interpretacji lub nieprzestrzegania przez Wykonawcę prawa podatkowego obowiązującego</w:t>
      </w:r>
      <w:r>
        <w:rPr>
          <w:sz w:val="24"/>
        </w:rPr>
        <w:t xml:space="preserve"> </w:t>
      </w:r>
      <w:r>
        <w:t>w Rzec</w:t>
      </w:r>
      <w:r>
        <w:t xml:space="preserve">zypospolitej Polskiej w trakcie realizacji przedmiotu Umowy. </w:t>
      </w:r>
    </w:p>
    <w:p w14:paraId="367A1BBB" w14:textId="77777777" w:rsidR="00412A82" w:rsidRDefault="00BA1B90">
      <w:pPr>
        <w:numPr>
          <w:ilvl w:val="0"/>
          <w:numId w:val="7"/>
        </w:numPr>
        <w:ind w:right="48" w:hanging="567"/>
      </w:pPr>
      <w:r>
        <w:t>Wykonawca zobowiązany jest do przedstawienia Zamawiającemu poświadczonej za zgodność z oryginałem kopii dokumentów potwierdzających fakt zarejestrowania Wykonawcy jako podatnika VAT na terytoriu</w:t>
      </w:r>
      <w:r>
        <w:t xml:space="preserve">m Rzeczypospolitej Polskiej, niezwłocznie po zawarciu Umowy lub w dacie wystawienia faktury, oraz do niezwłocznego informowania Zamawiającego </w:t>
      </w:r>
    </w:p>
    <w:p w14:paraId="0586AB1B" w14:textId="77777777" w:rsidR="00412A82" w:rsidRDefault="00BA1B90">
      <w:pPr>
        <w:spacing w:after="30"/>
        <w:ind w:left="566" w:right="48" w:firstLine="0"/>
      </w:pPr>
      <w:r>
        <w:t>o każdej zmianie dotyczącej rejestracji Wykonawcy jako podatnika VAT na terytorium Rzeczypospolitej Polskiej</w:t>
      </w:r>
      <w:r>
        <w:rPr>
          <w:vertAlign w:val="superscript"/>
        </w:rPr>
        <w:footnoteReference w:id="1"/>
      </w:r>
      <w:r>
        <w:t xml:space="preserve">. </w:t>
      </w:r>
    </w:p>
    <w:p w14:paraId="1A5ED9F1" w14:textId="77777777" w:rsidR="00412A82" w:rsidRDefault="00BA1B90">
      <w:pPr>
        <w:numPr>
          <w:ilvl w:val="0"/>
          <w:numId w:val="7"/>
        </w:numPr>
        <w:spacing w:after="27"/>
        <w:ind w:right="48" w:hanging="567"/>
      </w:pPr>
      <w:r>
        <w:t>Wykonawca każdorazowo na żądanie Zamawiającego przedstawi aktualny na dzień wypłaty wynagrodzenia lub jego części, certyfikat rezydencji podatkowej wystawiony przez odpowiednie władze podatkowe kraju siedziby Wykonawcy</w:t>
      </w:r>
      <w:r>
        <w:rPr>
          <w:vertAlign w:val="superscript"/>
        </w:rPr>
        <w:footnoteReference w:id="2"/>
      </w:r>
      <w:r>
        <w:t xml:space="preserve">. </w:t>
      </w:r>
    </w:p>
    <w:p w14:paraId="43DBAFB1" w14:textId="77777777" w:rsidR="00412A82" w:rsidRDefault="00BA1B90">
      <w:pPr>
        <w:numPr>
          <w:ilvl w:val="0"/>
          <w:numId w:val="7"/>
        </w:numPr>
        <w:spacing w:after="26"/>
        <w:ind w:right="48" w:hanging="567"/>
      </w:pPr>
      <w:r>
        <w:t>Wynagrodzenie netto określone w u</w:t>
      </w:r>
      <w:r>
        <w:t xml:space="preserve">st. 1 uwzględnia również kwotę podatku </w:t>
      </w:r>
      <w:proofErr w:type="gramStart"/>
      <w:r>
        <w:t>należnego  w</w:t>
      </w:r>
      <w:proofErr w:type="gramEnd"/>
      <w:r>
        <w:t xml:space="preserve"> Polsce od dochodów uzyskiwanych przez podmioty zagraniczne. W przypadku, gdy zgodnie</w:t>
      </w:r>
      <w:r>
        <w:rPr>
          <w:sz w:val="24"/>
        </w:rPr>
        <w:t xml:space="preserve"> </w:t>
      </w:r>
      <w:r>
        <w:t>z obowiązującymi w Polsce przepisami Zamawiający będzie zobowiązany do potrącenia z wynagrodzenia Wykonawcy kwoty podat</w:t>
      </w:r>
      <w:r>
        <w:t xml:space="preserve">ku należnego w Polsce, Zamawiający dokona tegoż potrącenia z uwzględnieniem stawki i na zasadach określonych w odpowiednich przepisach. O wysokości stawki podatku oraz o zasadach </w:t>
      </w:r>
      <w:r>
        <w:lastRenderedPageBreak/>
        <w:t>poboru podatku Zamawiający poinformuje Wykonawcę przed upływem terminu płatno</w:t>
      </w:r>
      <w:r>
        <w:t>ści wynagrodzenia lub jego odpowiedniej części</w:t>
      </w:r>
      <w:r>
        <w:rPr>
          <w:vertAlign w:val="superscript"/>
        </w:rPr>
        <w:footnoteReference w:id="3"/>
      </w:r>
      <w:r>
        <w:t xml:space="preserve">. </w:t>
      </w:r>
    </w:p>
    <w:p w14:paraId="5DEFFB88" w14:textId="77777777" w:rsidR="00412A82" w:rsidRDefault="00BA1B90">
      <w:pPr>
        <w:numPr>
          <w:ilvl w:val="0"/>
          <w:numId w:val="7"/>
        </w:numPr>
        <w:ind w:right="48" w:hanging="567"/>
      </w:pPr>
      <w:r>
        <w:t xml:space="preserve">Wynagrodzenie za wykonanie przedmiotu Umowy obejmuje wszelkie koszty związane z realizacją przedmiotu Umowy oraz wszelkie podatki, honoraria osób fizycznych oraz prawnych zaangażowanych w realizację Umowy. </w:t>
      </w:r>
    </w:p>
    <w:p w14:paraId="5A916F44" w14:textId="77777777" w:rsidR="00412A82" w:rsidRDefault="00BA1B90">
      <w:pPr>
        <w:spacing w:after="0" w:line="259" w:lineRule="auto"/>
        <w:ind w:left="0" w:right="2" w:firstLine="0"/>
        <w:jc w:val="center"/>
      </w:pPr>
      <w:r>
        <w:t xml:space="preserve"> </w:t>
      </w:r>
    </w:p>
    <w:p w14:paraId="18665BE5" w14:textId="77777777" w:rsidR="00412A82" w:rsidRDefault="00BA1B90">
      <w:pPr>
        <w:spacing w:after="0" w:line="259" w:lineRule="auto"/>
        <w:ind w:left="1488" w:right="1539" w:hanging="10"/>
        <w:jc w:val="center"/>
      </w:pPr>
      <w:r>
        <w:t xml:space="preserve">§ 8. </w:t>
      </w:r>
    </w:p>
    <w:p w14:paraId="29E03204" w14:textId="77777777" w:rsidR="00412A82" w:rsidRDefault="00BA1B90">
      <w:pPr>
        <w:spacing w:after="0" w:line="259" w:lineRule="auto"/>
        <w:ind w:left="1488" w:right="1541" w:hanging="10"/>
        <w:jc w:val="center"/>
      </w:pPr>
      <w:r>
        <w:t xml:space="preserve">UBEZPIECZENIE WYKONAWCY </w:t>
      </w:r>
    </w:p>
    <w:p w14:paraId="18EB846B" w14:textId="77777777" w:rsidR="00412A82" w:rsidRDefault="00BA1B90">
      <w:pPr>
        <w:numPr>
          <w:ilvl w:val="0"/>
          <w:numId w:val="8"/>
        </w:numPr>
        <w:ind w:right="48" w:hanging="567"/>
      </w:pPr>
      <w:r>
        <w:t>Wykonawca zobowi</w:t>
      </w:r>
      <w:r>
        <w:t xml:space="preserve">ązany jest do zawarcia i utrzymywania przez cały okres wykonywania usług stanowiących przedmiot Umowy umowę ubezpieczenia od odpowiedzialności cywilnej w zakresie prowadzonej działalności gospodarczej, obejmującej swoim zakresem wszelkie szkody jakie mogą </w:t>
      </w:r>
      <w:r>
        <w:t>zostać wyrządzone Zamawiającemu lub osobom trzecim w związku z realizacją postanowień Umowy, przy czym suma ubezpieczenia (suma gwarancyjna) OC w zakresie prowadzonej przez Wykonawcę działalności gospodarczej musi wynosić nie mniej niż 100.000,00 zł (sto t</w:t>
      </w:r>
      <w:r>
        <w:t xml:space="preserve">ysięcy złotych) za jedno i wszystkie zdarzenia objęte umową ubezpieczenia OC.  </w:t>
      </w:r>
    </w:p>
    <w:p w14:paraId="1E43C2DB" w14:textId="77777777" w:rsidR="00412A82" w:rsidRDefault="00BA1B90">
      <w:pPr>
        <w:numPr>
          <w:ilvl w:val="0"/>
          <w:numId w:val="8"/>
        </w:numPr>
        <w:ind w:right="48" w:hanging="567"/>
      </w:pPr>
      <w:r>
        <w:t>Kopia polisy potwierdzającej zawarcie przez Wykonawcę umowy ubezpieczenia od odpowiedzialności cywilnej w zakresie prowadzonej przez Wykonawcę działalności gospodarczej OC stan</w:t>
      </w:r>
      <w:r>
        <w:t xml:space="preserve">owi Załącznik nr 5 do Umowy.  </w:t>
      </w:r>
    </w:p>
    <w:p w14:paraId="28971810" w14:textId="77777777" w:rsidR="00412A82" w:rsidRDefault="00BA1B90">
      <w:pPr>
        <w:numPr>
          <w:ilvl w:val="0"/>
          <w:numId w:val="8"/>
        </w:numPr>
        <w:ind w:right="48" w:hanging="567"/>
      </w:pPr>
      <w:r>
        <w:t xml:space="preserve">Przed upływem terminu ważności polisy OC Wykonawca jest zobowiązany do przedłożenia Zamawiającemu nowej aktualnej polisy OC na kolejny okres ubezpieczenia.  </w:t>
      </w:r>
    </w:p>
    <w:p w14:paraId="4782E2BF" w14:textId="77777777" w:rsidR="00412A82" w:rsidRDefault="00BA1B90">
      <w:pPr>
        <w:numPr>
          <w:ilvl w:val="0"/>
          <w:numId w:val="8"/>
        </w:numPr>
        <w:ind w:right="48" w:hanging="567"/>
      </w:pPr>
      <w:r>
        <w:t>Z zobowiązania uiszczenia odszkodowania, zadośćuczynienia bądź rent</w:t>
      </w:r>
      <w:r>
        <w:t xml:space="preserve">y Wykonawca nie jest zwolniony również w przypadku, gdy towarzystwo ubezpieczeniowe, z którym Wykonawca zawarł stosowną Umowę, odmówi wypłaty całości lub części świadczenia lub gdy wypłacona kwota nie wystarczy na zaspokojenie całości roszczeń.   </w:t>
      </w:r>
    </w:p>
    <w:p w14:paraId="0341976D" w14:textId="77777777" w:rsidR="00412A82" w:rsidRDefault="00BA1B90">
      <w:pPr>
        <w:numPr>
          <w:ilvl w:val="0"/>
          <w:numId w:val="8"/>
        </w:numPr>
        <w:ind w:right="48" w:hanging="567"/>
      </w:pPr>
      <w:r>
        <w:t>W przypa</w:t>
      </w:r>
      <w:r>
        <w:t>dku wyczerpania w trakcie realizacji Umowy kwoty gwarancyjnej z umowy OC w zakresie prowadzonej przez Wykonawcę działalności gospodarczej Wykonawca zobowiązany jest do niezwłocznego zawarcia kolejnej umowy OC (do ubezpieczeni</w:t>
      </w:r>
      <w:r>
        <w:rPr>
          <w:sz w:val="24"/>
        </w:rPr>
        <w:t>a</w:t>
      </w:r>
      <w:r>
        <w:t xml:space="preserve">) na taką samą kwotę.  </w:t>
      </w:r>
    </w:p>
    <w:p w14:paraId="065AE281" w14:textId="77777777" w:rsidR="00412A82" w:rsidRDefault="00BA1B90">
      <w:pPr>
        <w:numPr>
          <w:ilvl w:val="0"/>
          <w:numId w:val="8"/>
        </w:numPr>
        <w:ind w:right="48" w:hanging="567"/>
      </w:pPr>
      <w:r>
        <w:t>Wykona</w:t>
      </w:r>
      <w:r>
        <w:t xml:space="preserve">wca oświadcza, że zawierając umowę ubezpieczenia OC w zakresie prowadzonej przez Wykonawcę działalności gospodarczej wyłącza jednocześnie odpowiedzialność Zamawiającego za szkody poniesione przez członków </w:t>
      </w:r>
      <w:r>
        <w:rPr>
          <w:sz w:val="24"/>
        </w:rPr>
        <w:t>P</w:t>
      </w:r>
      <w:r>
        <w:t xml:space="preserve">ersonelu Wykonawcy w związku z wykonywaniem przez </w:t>
      </w:r>
      <w:r>
        <w:t xml:space="preserve">nich usług objętych Umową.  </w:t>
      </w:r>
    </w:p>
    <w:p w14:paraId="67B0214A" w14:textId="77777777" w:rsidR="00412A82" w:rsidRDefault="00BA1B9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AFA0E14" w14:textId="77777777" w:rsidR="00412A82" w:rsidRDefault="00BA1B90">
      <w:pPr>
        <w:spacing w:after="0" w:line="259" w:lineRule="auto"/>
        <w:ind w:left="1488" w:right="1539" w:hanging="10"/>
        <w:jc w:val="center"/>
      </w:pPr>
      <w:r>
        <w:t xml:space="preserve">§ 9. </w:t>
      </w:r>
    </w:p>
    <w:p w14:paraId="15FB1000" w14:textId="77777777" w:rsidR="00412A82" w:rsidRDefault="00BA1B90">
      <w:pPr>
        <w:spacing w:after="0" w:line="259" w:lineRule="auto"/>
        <w:ind w:left="1488" w:right="1535" w:hanging="10"/>
        <w:jc w:val="center"/>
      </w:pPr>
      <w:r>
        <w:t xml:space="preserve">ODSTĄPIENIE OD UMOWY </w:t>
      </w:r>
    </w:p>
    <w:p w14:paraId="5BA197DB" w14:textId="77777777" w:rsidR="00412A82" w:rsidRDefault="00BA1B90">
      <w:pPr>
        <w:numPr>
          <w:ilvl w:val="0"/>
          <w:numId w:val="9"/>
        </w:numPr>
        <w:ind w:right="48" w:hanging="567"/>
      </w:pPr>
      <w:r>
        <w:t>Zamawiającemu przysługuje prawo do odstąpienia od Umowy zarówno w całości, jak i</w:t>
      </w:r>
      <w:r>
        <w:rPr>
          <w:sz w:val="24"/>
        </w:rPr>
        <w:t xml:space="preserve"> </w:t>
      </w:r>
      <w:r>
        <w:t>w</w:t>
      </w:r>
      <w:r>
        <w:rPr>
          <w:sz w:val="24"/>
        </w:rPr>
        <w:t xml:space="preserve"> </w:t>
      </w:r>
      <w:r>
        <w:t xml:space="preserve">części i jej rozwiązania ze skutkiem natychmiastowym: </w:t>
      </w:r>
    </w:p>
    <w:p w14:paraId="614B8DD0" w14:textId="77777777" w:rsidR="00412A82" w:rsidRDefault="00BA1B90">
      <w:pPr>
        <w:numPr>
          <w:ilvl w:val="1"/>
          <w:numId w:val="9"/>
        </w:numPr>
        <w:ind w:right="48" w:hanging="424"/>
      </w:pPr>
      <w:r>
        <w:t xml:space="preserve">w razie uchybienia terminu realizacji przedmiotu Umowy przez Wykonawcę lub innego niewykonania Umowy, </w:t>
      </w:r>
    </w:p>
    <w:p w14:paraId="2A8C5BED" w14:textId="77777777" w:rsidR="00412A82" w:rsidRDefault="00BA1B90">
      <w:pPr>
        <w:numPr>
          <w:ilvl w:val="1"/>
          <w:numId w:val="9"/>
        </w:numPr>
        <w:ind w:right="48" w:hanging="424"/>
      </w:pPr>
      <w:r>
        <w:t xml:space="preserve">w </w:t>
      </w:r>
      <w:proofErr w:type="gramStart"/>
      <w:r>
        <w:t>sytuacji</w:t>
      </w:r>
      <w:proofErr w:type="gramEnd"/>
      <w:r>
        <w:t xml:space="preserve"> gdy powstanie obiektywne i uzasadnione zagrożenie rozwiązania firmy Wykonawcy lub likwidacji przedsiębiorcy, </w:t>
      </w:r>
    </w:p>
    <w:p w14:paraId="65AF5422" w14:textId="77777777" w:rsidR="00412A82" w:rsidRDefault="00BA1B90">
      <w:pPr>
        <w:numPr>
          <w:ilvl w:val="1"/>
          <w:numId w:val="9"/>
        </w:numPr>
        <w:spacing w:after="33"/>
        <w:ind w:right="48" w:hanging="424"/>
      </w:pPr>
      <w:r>
        <w:t xml:space="preserve">w </w:t>
      </w:r>
      <w:proofErr w:type="gramStart"/>
      <w:r>
        <w:t>sytuacji</w:t>
      </w:r>
      <w:proofErr w:type="gramEnd"/>
      <w:r>
        <w:t xml:space="preserve"> gdy zostanie wydany n</w:t>
      </w:r>
      <w:r>
        <w:t xml:space="preserve">akaz zajęcia majątku Wykonawcy. </w:t>
      </w:r>
    </w:p>
    <w:p w14:paraId="123B8FAB" w14:textId="77777777" w:rsidR="00412A82" w:rsidRDefault="00BA1B90">
      <w:pPr>
        <w:numPr>
          <w:ilvl w:val="0"/>
          <w:numId w:val="9"/>
        </w:numPr>
        <w:ind w:right="48" w:hanging="567"/>
      </w:pPr>
      <w:r>
        <w:lastRenderedPageBreak/>
        <w:t>Zamawiający może odstąpić od Umowy w przypadkach określonych w Umowie w</w:t>
      </w:r>
      <w:r>
        <w:rPr>
          <w:sz w:val="24"/>
        </w:rPr>
        <w:t xml:space="preserve"> </w:t>
      </w:r>
      <w:r>
        <w:t>terminie 30 dni od dnia powzięcia wiadomości o okolicznościach wskazanych w</w:t>
      </w:r>
      <w:r>
        <w:rPr>
          <w:sz w:val="24"/>
        </w:rPr>
        <w:t xml:space="preserve"> </w:t>
      </w:r>
      <w:r>
        <w:t xml:space="preserve">Umowie jako przyczyna odstąpienia od Umowy. </w:t>
      </w:r>
    </w:p>
    <w:p w14:paraId="12035B81" w14:textId="77777777" w:rsidR="00412A82" w:rsidRDefault="00BA1B90">
      <w:pPr>
        <w:numPr>
          <w:ilvl w:val="0"/>
          <w:numId w:val="9"/>
        </w:numPr>
        <w:ind w:right="48" w:hanging="567"/>
      </w:pPr>
      <w:r>
        <w:t>W przypadku zwłoki Wykonawcy w</w:t>
      </w:r>
      <w:r>
        <w:t xml:space="preserve"> wykonaniu zobowiązania w terminach realizacji określonych w Umowie Zamawiającemu przysługuje prawo jednostronnego odstąpienia od Umowy i naliczenia kar umownych przewidzianych w Umowie, przy czym odstąpienie od </w:t>
      </w:r>
    </w:p>
    <w:p w14:paraId="25DA292D" w14:textId="77777777" w:rsidR="00412A82" w:rsidRDefault="00BA1B90">
      <w:pPr>
        <w:ind w:left="566" w:right="48" w:firstLine="0"/>
      </w:pPr>
      <w:r>
        <w:t>Umowy nastąpi bez wyznaczania dodatkowego t</w:t>
      </w:r>
      <w:r>
        <w:t>erminu jej wykonania (</w:t>
      </w:r>
      <w:r>
        <w:t xml:space="preserve">lex </w:t>
      </w:r>
      <w:proofErr w:type="spellStart"/>
      <w:r>
        <w:t>comissaria</w:t>
      </w:r>
      <w:proofErr w:type="spellEnd"/>
      <w:r>
        <w:t xml:space="preserve">, art. 492 K.c.). </w:t>
      </w:r>
    </w:p>
    <w:p w14:paraId="3D6A5780" w14:textId="77777777" w:rsidR="00412A82" w:rsidRDefault="00BA1B90">
      <w:pPr>
        <w:numPr>
          <w:ilvl w:val="0"/>
          <w:numId w:val="9"/>
        </w:numPr>
        <w:ind w:right="48" w:hanging="567"/>
      </w:pPr>
      <w:r>
        <w:t>Wykonawcy przysługuje prawo odstąpienia od Umowy, gdy Zamawiający nie wywiązuje się z obowiązku zapłaty prawidłowo wystawionej i dostarczonej do siedziby Zamawiającego faktury mimo dodatkowego wezwania</w:t>
      </w:r>
      <w:r>
        <w:t xml:space="preserve"> w terminie 30 dni od upływu terminu za zapłatę faktury na warunkach określonych w Umowie. </w:t>
      </w:r>
    </w:p>
    <w:p w14:paraId="33AB8D29" w14:textId="77777777" w:rsidR="00412A82" w:rsidRDefault="00BA1B90">
      <w:pPr>
        <w:numPr>
          <w:ilvl w:val="0"/>
          <w:numId w:val="9"/>
        </w:numPr>
        <w:ind w:right="48" w:hanging="567"/>
      </w:pPr>
      <w:r>
        <w:t>W przypadku skorzystania przez Zamawiającego z uprawnienia do odstąpienia od Umowy Zamawiający złoży jednostronne oświadczenie woli o odstąpieniu od Umowy skierowan</w:t>
      </w:r>
      <w:r>
        <w:t>e do Wykonawcy listem poleconym za potwierdzeniem odbioru na adres Wykonawcy wskazany w Umowie, przekaże je Wykonawcy pocztą elektroniczną na adres poczty elektronicznej podany</w:t>
      </w:r>
      <w:r>
        <w:rPr>
          <w:sz w:val="24"/>
        </w:rPr>
        <w:t xml:space="preserve"> </w:t>
      </w:r>
      <w:r>
        <w:t>w Umowie. Strony zgodnie ustalają, że terminem w</w:t>
      </w:r>
      <w:r>
        <w:rPr>
          <w:sz w:val="24"/>
        </w:rPr>
        <w:t xml:space="preserve"> </w:t>
      </w:r>
      <w:r>
        <w:t>jakim Wykonawca uzyskał wiedzę</w:t>
      </w:r>
      <w:r>
        <w:t xml:space="preserve"> o złożonym przez Zamawiającego oświadczeniu o</w:t>
      </w:r>
      <w:r>
        <w:rPr>
          <w:sz w:val="24"/>
        </w:rPr>
        <w:t xml:space="preserve"> </w:t>
      </w:r>
      <w:r>
        <w:t xml:space="preserve">odstąpieniu od Umowy jest dzień wysłania przedmiotowego oświadczenia Wykonawcy pocztą elektroniczną na adres poczty elektronicznej podany w Umowie. </w:t>
      </w:r>
    </w:p>
    <w:p w14:paraId="5753388F" w14:textId="77777777" w:rsidR="00412A82" w:rsidRDefault="00BA1B90">
      <w:pPr>
        <w:numPr>
          <w:ilvl w:val="0"/>
          <w:numId w:val="9"/>
        </w:numPr>
        <w:ind w:right="48" w:hanging="567"/>
      </w:pPr>
      <w:r>
        <w:t>W przypadku odstąpienia przez Zamawiającego od Umowy Wykonaw</w:t>
      </w:r>
      <w:r>
        <w:t xml:space="preserve">ca może żądać wyłącznie wynagrodzenia należnego z tytułu wykonania części Umowy. </w:t>
      </w:r>
    </w:p>
    <w:p w14:paraId="2EAD978C" w14:textId="77777777" w:rsidR="00412A82" w:rsidRDefault="00BA1B90">
      <w:pPr>
        <w:numPr>
          <w:ilvl w:val="0"/>
          <w:numId w:val="9"/>
        </w:numPr>
        <w:ind w:right="48" w:hanging="567"/>
      </w:pPr>
      <w:r>
        <w:t xml:space="preserve">W razie zaistnienia istotnej okoliczności powodującej, że wykonanie Umowy nie </w:t>
      </w:r>
      <w:proofErr w:type="gramStart"/>
      <w:r>
        <w:t>leży  w</w:t>
      </w:r>
      <w:proofErr w:type="gramEnd"/>
      <w:r>
        <w:t xml:space="preserve"> interesie publicznym, czego nie można było przewidzieć w chwili zawarcia Umowy, Zamawiaj</w:t>
      </w:r>
      <w:r>
        <w:t>ący może odstąpić od Umowy w terminie 30 dni od powzięcia wiadomości o</w:t>
      </w:r>
      <w:r>
        <w:rPr>
          <w:sz w:val="24"/>
        </w:rPr>
        <w:t xml:space="preserve"> </w:t>
      </w:r>
      <w:r>
        <w:t xml:space="preserve">tych okolicznościach. W takim przypadku Wykonawca może żądać wyłącznie wynagrodzenia należnego z tytułu wykonania części Umowy. </w:t>
      </w:r>
    </w:p>
    <w:p w14:paraId="549BA848" w14:textId="77777777" w:rsidR="00412A82" w:rsidRDefault="00BA1B90">
      <w:pPr>
        <w:spacing w:after="0" w:line="259" w:lineRule="auto"/>
        <w:ind w:left="0" w:right="2" w:firstLine="0"/>
        <w:jc w:val="center"/>
      </w:pPr>
      <w:r>
        <w:t xml:space="preserve"> </w:t>
      </w:r>
    </w:p>
    <w:p w14:paraId="7293A480" w14:textId="77777777" w:rsidR="00412A82" w:rsidRDefault="00BA1B90">
      <w:pPr>
        <w:spacing w:after="0" w:line="259" w:lineRule="auto"/>
        <w:ind w:left="1488" w:right="1541" w:hanging="10"/>
        <w:jc w:val="center"/>
      </w:pPr>
      <w:r>
        <w:t xml:space="preserve">§ 10. </w:t>
      </w:r>
    </w:p>
    <w:p w14:paraId="251AB43E" w14:textId="77777777" w:rsidR="00412A82" w:rsidRDefault="00BA1B90">
      <w:pPr>
        <w:spacing w:after="0" w:line="259" w:lineRule="auto"/>
        <w:ind w:left="1488" w:right="1538" w:hanging="10"/>
        <w:jc w:val="center"/>
      </w:pPr>
      <w:r>
        <w:t xml:space="preserve">ZASADY BEZPIECZEŃSTWA PRZY REALIZACJI UMOWY </w:t>
      </w:r>
    </w:p>
    <w:p w14:paraId="0C817E2D" w14:textId="77777777" w:rsidR="00412A82" w:rsidRDefault="00BA1B90">
      <w:pPr>
        <w:numPr>
          <w:ilvl w:val="0"/>
          <w:numId w:val="10"/>
        </w:numPr>
        <w:ind w:right="48" w:hanging="567"/>
      </w:pPr>
      <w:r>
        <w:t xml:space="preserve">Członkowie </w:t>
      </w:r>
      <w:r>
        <w:rPr>
          <w:sz w:val="24"/>
        </w:rPr>
        <w:t>P</w:t>
      </w:r>
      <w:r>
        <w:t>ersonelu Wykonawcy, nie świadczący w danym momencie usług w</w:t>
      </w:r>
      <w:r>
        <w:rPr>
          <w:sz w:val="24"/>
        </w:rPr>
        <w:t xml:space="preserve"> </w:t>
      </w:r>
      <w:r>
        <w:t xml:space="preserve">Obiekcie, nie są uprawnieni do przebywania na terenie Obiektu w pomieszczeniach dostępnych wyłącznie personelowi. </w:t>
      </w:r>
    </w:p>
    <w:p w14:paraId="5ED23B0B" w14:textId="77777777" w:rsidR="00412A82" w:rsidRDefault="00BA1B90">
      <w:pPr>
        <w:numPr>
          <w:ilvl w:val="0"/>
          <w:numId w:val="10"/>
        </w:numPr>
        <w:ind w:right="48" w:hanging="567"/>
      </w:pPr>
      <w:r>
        <w:t xml:space="preserve">Wykonawca (oraz jego personel) są zobowiązani do bezwzględnego przestrzegania obowiązku utrzymania w tajemnicy (także po ustaniu stosunku umownego pomiędzy Zamawiającym a Wykonawcą oraz w każdym przypadku rozwiązania stosunku łączącego Wykonawcę i członka </w:t>
      </w:r>
      <w:r>
        <w:t xml:space="preserve">jego personelu) wszelkich informacji, w których posiadanie weszli </w:t>
      </w:r>
    </w:p>
    <w:p w14:paraId="423005C3" w14:textId="77777777" w:rsidR="00412A82" w:rsidRDefault="00BA1B90">
      <w:pPr>
        <w:ind w:left="566" w:right="48" w:firstLine="0"/>
      </w:pPr>
      <w:r>
        <w:t>w związku z wykonywaniem usług na rzecz Zamawiającego (w</w:t>
      </w:r>
      <w:r>
        <w:rPr>
          <w:sz w:val="24"/>
        </w:rPr>
        <w:t xml:space="preserve"> </w:t>
      </w:r>
      <w:r>
        <w:t>szczególności dotyczących procedur bezpieczeństwa, w tym związanych z ochroną przeciwpożarową oraz techniki i wyposażenia obiektu it</w:t>
      </w:r>
      <w:r>
        <w:t xml:space="preserve">p.). </w:t>
      </w:r>
    </w:p>
    <w:p w14:paraId="4759F1D7" w14:textId="77777777" w:rsidR="00412A82" w:rsidRDefault="00BA1B90">
      <w:pPr>
        <w:numPr>
          <w:ilvl w:val="0"/>
          <w:numId w:val="10"/>
        </w:numPr>
        <w:ind w:right="48" w:hanging="567"/>
      </w:pPr>
      <w:r>
        <w:t xml:space="preserve">Wykonawca w ramach realizacji Umowy zobowiązuje się do: </w:t>
      </w:r>
    </w:p>
    <w:p w14:paraId="609FA370" w14:textId="77777777" w:rsidR="00412A82" w:rsidRDefault="00BA1B90">
      <w:pPr>
        <w:numPr>
          <w:ilvl w:val="1"/>
          <w:numId w:val="11"/>
        </w:numPr>
        <w:ind w:right="48" w:hanging="424"/>
      </w:pPr>
      <w:r>
        <w:t xml:space="preserve">przetwarzania danych w miejscach i na urządzeniach technicznych, w sposób gwarantujący zabezpieczenie tych danych, </w:t>
      </w:r>
    </w:p>
    <w:p w14:paraId="674DF3D3" w14:textId="77777777" w:rsidR="00412A82" w:rsidRDefault="00BA1B90">
      <w:pPr>
        <w:numPr>
          <w:ilvl w:val="1"/>
          <w:numId w:val="11"/>
        </w:numPr>
        <w:ind w:right="48" w:hanging="424"/>
      </w:pPr>
      <w:r>
        <w:t xml:space="preserve">przestrzegania </w:t>
      </w:r>
      <w:r>
        <w:tab/>
        <w:t xml:space="preserve">i </w:t>
      </w:r>
      <w:r>
        <w:tab/>
        <w:t xml:space="preserve">wykonywania </w:t>
      </w:r>
      <w:r>
        <w:tab/>
        <w:t xml:space="preserve">wytycznych </w:t>
      </w:r>
      <w:r>
        <w:tab/>
        <w:t xml:space="preserve">Zamawiającego </w:t>
      </w:r>
      <w:r>
        <w:tab/>
        <w:t xml:space="preserve">w </w:t>
      </w:r>
      <w:r>
        <w:tab/>
        <w:t>zakresie bezpie</w:t>
      </w:r>
      <w:r>
        <w:t xml:space="preserve">czeństwa, </w:t>
      </w:r>
    </w:p>
    <w:p w14:paraId="348FD453" w14:textId="77777777" w:rsidR="00412A82" w:rsidRDefault="00BA1B90">
      <w:pPr>
        <w:numPr>
          <w:ilvl w:val="1"/>
          <w:numId w:val="11"/>
        </w:numPr>
        <w:ind w:right="48" w:hanging="424"/>
      </w:pPr>
      <w:r>
        <w:t xml:space="preserve">wykorzystywania uzyskanych danych i informacji wyłącznie w celu wykonania Umowy, </w:t>
      </w:r>
    </w:p>
    <w:p w14:paraId="0CD1327F" w14:textId="77777777" w:rsidR="00412A82" w:rsidRDefault="00BA1B90">
      <w:pPr>
        <w:numPr>
          <w:ilvl w:val="1"/>
          <w:numId w:val="11"/>
        </w:numPr>
        <w:spacing w:after="33"/>
        <w:ind w:right="48" w:hanging="424"/>
      </w:pPr>
      <w:r>
        <w:t>nieujawniania, w trakcie obowiązywania Umowy, jak i po jej wygaśnięciu, osobom trzecim jakichkolwiek informacji uzyskanych w trakcie realizacji Umowy bez uprzednie</w:t>
      </w:r>
      <w:r>
        <w:t xml:space="preserve">j pisemnej zgody Zamawiającego. </w:t>
      </w:r>
    </w:p>
    <w:p w14:paraId="508AEA68" w14:textId="77777777" w:rsidR="00412A82" w:rsidRDefault="00BA1B90">
      <w:pPr>
        <w:numPr>
          <w:ilvl w:val="0"/>
          <w:numId w:val="10"/>
        </w:numPr>
        <w:ind w:right="48" w:hanging="567"/>
      </w:pPr>
      <w:r>
        <w:lastRenderedPageBreak/>
        <w:t>Wszelkie Informacje Chronione będą wykorzystywane przez Wykonawcę wyłącznie w</w:t>
      </w:r>
      <w:r>
        <w:rPr>
          <w:sz w:val="24"/>
        </w:rPr>
        <w:t xml:space="preserve"> </w:t>
      </w:r>
      <w:r>
        <w:t xml:space="preserve">celach przewidzianych Umową.  </w:t>
      </w:r>
    </w:p>
    <w:p w14:paraId="7C4F816D" w14:textId="77777777" w:rsidR="00412A82" w:rsidRDefault="00BA1B90">
      <w:pPr>
        <w:numPr>
          <w:ilvl w:val="0"/>
          <w:numId w:val="10"/>
        </w:numPr>
        <w:ind w:right="48" w:hanging="567"/>
      </w:pPr>
      <w:r>
        <w:t>Wykonawca zobowiązuje się, że nie ujawni Informacji Chronionych osobom trzecim zarówno w trakcie obowiązywania Umo</w:t>
      </w:r>
      <w:r>
        <w:t xml:space="preserve">wy, jak i po jej wygaśnięciu. </w:t>
      </w:r>
    </w:p>
    <w:p w14:paraId="11253726" w14:textId="77777777" w:rsidR="00412A82" w:rsidRDefault="00BA1B90">
      <w:pPr>
        <w:numPr>
          <w:ilvl w:val="0"/>
          <w:numId w:val="10"/>
        </w:numPr>
        <w:ind w:right="48" w:hanging="567"/>
      </w:pPr>
      <w:r>
        <w:t xml:space="preserve">Informacje Chronione nie będą obejmowały informacji: </w:t>
      </w:r>
    </w:p>
    <w:p w14:paraId="5BC16CB8" w14:textId="77777777" w:rsidR="00412A82" w:rsidRDefault="00BA1B90">
      <w:pPr>
        <w:numPr>
          <w:ilvl w:val="1"/>
          <w:numId w:val="12"/>
        </w:numPr>
        <w:ind w:right="48" w:hanging="424"/>
      </w:pPr>
      <w:r>
        <w:t xml:space="preserve">w których posiadanie Strony weszły przed datą obowiązywania Umowy; </w:t>
      </w:r>
    </w:p>
    <w:p w14:paraId="2674A65D" w14:textId="77777777" w:rsidR="00412A82" w:rsidRDefault="00BA1B90">
      <w:pPr>
        <w:numPr>
          <w:ilvl w:val="1"/>
          <w:numId w:val="12"/>
        </w:numPr>
        <w:ind w:right="48" w:hanging="424"/>
      </w:pPr>
      <w:r>
        <w:t>które stanowią lub będą stanowić informacje publicznie znane w wyniku czynności innych niż naruszenie U</w:t>
      </w:r>
      <w:r>
        <w:t xml:space="preserve">mowy; </w:t>
      </w:r>
    </w:p>
    <w:p w14:paraId="641EF741" w14:textId="77777777" w:rsidR="00412A82" w:rsidRDefault="00BA1B90">
      <w:pPr>
        <w:numPr>
          <w:ilvl w:val="1"/>
          <w:numId w:val="12"/>
        </w:numPr>
        <w:ind w:right="48" w:hanging="424"/>
      </w:pPr>
      <w:r>
        <w:t xml:space="preserve">które są lub mogą być samodzielnie uzyskane lub przygotowane przez Strony bez naruszenia zobowiązań wynikających z Umowy. </w:t>
      </w:r>
    </w:p>
    <w:p w14:paraId="13005EAB" w14:textId="77777777" w:rsidR="00412A82" w:rsidRDefault="00BA1B90">
      <w:pPr>
        <w:numPr>
          <w:ilvl w:val="0"/>
          <w:numId w:val="10"/>
        </w:numPr>
        <w:ind w:right="48" w:hanging="567"/>
      </w:pPr>
      <w:r>
        <w:t>Wykonawca obowiązany jest zabezpieczyć Informacje Chronione przed dostępem osób trzecich oraz będzie zachowywać zasady poufnoś</w:t>
      </w:r>
      <w:r>
        <w:t xml:space="preserve">ci w stosunku do wszystkich informacji uzyskiwanych w trakcie realizacji przedmiotu Umowy. </w:t>
      </w:r>
    </w:p>
    <w:p w14:paraId="103C88BC" w14:textId="77777777" w:rsidR="00412A82" w:rsidRDefault="00BA1B90">
      <w:pPr>
        <w:numPr>
          <w:ilvl w:val="0"/>
          <w:numId w:val="10"/>
        </w:numPr>
        <w:ind w:right="48" w:hanging="567"/>
      </w:pPr>
      <w:r>
        <w:t>Wykonawca odpowiada za podjęcie i zapewnienie wszelkich niezbędnych środków zapewniających dochowanie zobowiązań powziętych mocą niniejszego paragrafu przez swój pe</w:t>
      </w:r>
      <w:r>
        <w:t xml:space="preserve">rsonel i podwykonawców. </w:t>
      </w:r>
    </w:p>
    <w:p w14:paraId="7D565A20" w14:textId="77777777" w:rsidR="00412A82" w:rsidRDefault="00BA1B90">
      <w:pPr>
        <w:numPr>
          <w:ilvl w:val="0"/>
          <w:numId w:val="10"/>
        </w:numPr>
        <w:ind w:right="48" w:hanging="567"/>
      </w:pPr>
      <w:r>
        <w:t>Ujawnienie Informacji Chronionych przez Wykonawcę na zgodny z obowiązującymi przepisami prawa nakaz sądu, prokuratury, innych organów władzy lub administracji państwowej, nie będzie stanowiło naruszenia Umowy. W przypadku zaistnien</w:t>
      </w:r>
      <w:r>
        <w:t xml:space="preserve">ia takiej konieczności Strony zobowiązują się do niezwłocznego, wzajemnego pisemnego informowania, o ile będzie to prawnie dopuszczalne. </w:t>
      </w:r>
    </w:p>
    <w:p w14:paraId="74CC88EA" w14:textId="77777777" w:rsidR="00412A82" w:rsidRDefault="00BA1B90">
      <w:pPr>
        <w:numPr>
          <w:ilvl w:val="0"/>
          <w:numId w:val="10"/>
        </w:numPr>
        <w:ind w:right="48" w:hanging="567"/>
      </w:pPr>
      <w:r>
        <w:t>Jeżeli w związku z realizacją prac będących przedmiotem Umowy zaistnieje konieczność uzyskania przez Wykonawcę informa</w:t>
      </w:r>
      <w:r>
        <w:t>cji niejawnych, w szczególności określonych przez ustawę z dnia 5 sierpnia 2010 r. o ochronie informacji niejawnych, a stanowiących tajemnicę Zamawiającego, członkowie Personelu Wykonawcy spełnią wszystkie wymagania, wynikające z przepisów powszechnie obow</w:t>
      </w:r>
      <w:r>
        <w:t xml:space="preserve">iązujących i wprowadzonych na ich podstawie regulacji obowiązujących u Zamawiającego. </w:t>
      </w:r>
    </w:p>
    <w:p w14:paraId="65AD6C9F" w14:textId="77777777" w:rsidR="00412A82" w:rsidRDefault="00BA1B9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92CF417" w14:textId="77777777" w:rsidR="00412A82" w:rsidRDefault="00BA1B90">
      <w:pPr>
        <w:spacing w:after="0" w:line="259" w:lineRule="auto"/>
        <w:ind w:left="1488" w:right="1541" w:hanging="10"/>
        <w:jc w:val="center"/>
      </w:pPr>
      <w:r>
        <w:t xml:space="preserve">§ 11. </w:t>
      </w:r>
    </w:p>
    <w:p w14:paraId="5C9CF883" w14:textId="77777777" w:rsidR="00412A82" w:rsidRDefault="00BA1B90">
      <w:pPr>
        <w:spacing w:after="0" w:line="259" w:lineRule="auto"/>
        <w:ind w:left="1488" w:right="1540" w:hanging="10"/>
        <w:jc w:val="center"/>
      </w:pPr>
      <w:r>
        <w:t xml:space="preserve">OCHRONA DANYCH OSOBOWYCH </w:t>
      </w:r>
    </w:p>
    <w:p w14:paraId="0CF6917C" w14:textId="77777777" w:rsidR="00412A82" w:rsidRDefault="00BA1B90">
      <w:pPr>
        <w:numPr>
          <w:ilvl w:val="0"/>
          <w:numId w:val="13"/>
        </w:numPr>
        <w:ind w:right="48" w:hanging="567"/>
      </w:pPr>
      <w:r>
        <w:t xml:space="preserve">Zamawiający informuje, że Umowa nie obejmuje swoim zakresem przetwarzania przez Wykonawcę danych osobowych w rozumieniu ustawy z dnia 10 maja 2018 r. o ochronie danych osobowych oraz </w:t>
      </w:r>
      <w:proofErr w:type="spellStart"/>
      <w:r>
        <w:t>RODO</w:t>
      </w:r>
      <w:proofErr w:type="spellEnd"/>
      <w:r>
        <w:t xml:space="preserve">, a tym samym Wykonawca nie jest uprawniony do takich działań. </w:t>
      </w:r>
    </w:p>
    <w:p w14:paraId="6A37F7FE" w14:textId="77777777" w:rsidR="00412A82" w:rsidRDefault="00BA1B90">
      <w:pPr>
        <w:numPr>
          <w:ilvl w:val="0"/>
          <w:numId w:val="13"/>
        </w:numPr>
        <w:ind w:right="48" w:hanging="567"/>
      </w:pPr>
      <w:r>
        <w:t>Każda</w:t>
      </w:r>
      <w:r>
        <w:t xml:space="preserve"> ze Stron zobowiązana jest do niezwłocznego poinformowania drugiej Strony o zaistnieniu konieczności przetwarzania danych osobowych przez Wykonawcę w związku z realizacją przedmiotu Umowy w celu uzyskania przez Wykonawcę upoważnienia do przetwarzania danyc</w:t>
      </w:r>
      <w:r>
        <w:t xml:space="preserve">h osobowych.  </w:t>
      </w:r>
    </w:p>
    <w:p w14:paraId="0031C317" w14:textId="77777777" w:rsidR="00412A82" w:rsidRDefault="00BA1B90">
      <w:pPr>
        <w:numPr>
          <w:ilvl w:val="0"/>
          <w:numId w:val="13"/>
        </w:numPr>
        <w:ind w:right="48" w:hanging="567"/>
      </w:pPr>
      <w:r>
        <w:t xml:space="preserve">W związku z realizacją przedmiotu Umowy Wykonawca uzyska dostęp do budynków, pomieszczeń, urządzeń, w których są przetwarzane dane osobowe przez Zamawiającego. Zakres dostępu do pomieszczeń, w których są przetwarzane dane, wynika z Umowy. </w:t>
      </w:r>
    </w:p>
    <w:p w14:paraId="1015E77B" w14:textId="77777777" w:rsidR="00412A82" w:rsidRDefault="00BA1B90">
      <w:pPr>
        <w:numPr>
          <w:ilvl w:val="0"/>
          <w:numId w:val="13"/>
        </w:numPr>
        <w:ind w:right="48" w:hanging="567"/>
      </w:pPr>
      <w:r>
        <w:t>W</w:t>
      </w:r>
      <w:r>
        <w:t>ykonawca, w związku z realizacją Umowy jest zobowiązany do przestrzegania zasad bezpieczeństwa ochrony danych osobowych zgodnie z obowiązującymi przepisami prawa dotyczącymi ochrony danych osobowych i prywatności oraz wewnętrznymi zasadami dotyczącymi ochr</w:t>
      </w:r>
      <w:r>
        <w:t xml:space="preserve">ony danych osobowych obowiązującymi u Zamawiającego. </w:t>
      </w:r>
    </w:p>
    <w:p w14:paraId="335E0DE9" w14:textId="77777777" w:rsidR="00412A82" w:rsidRDefault="00BA1B90">
      <w:pPr>
        <w:numPr>
          <w:ilvl w:val="0"/>
          <w:numId w:val="13"/>
        </w:numPr>
        <w:ind w:right="48" w:hanging="567"/>
      </w:pPr>
      <w:r>
        <w:t xml:space="preserve">W związku z uzyskaniem dostępu do budynków, pomieszczeń i urządzeń, w których są przetwarzane dane osobowe przez Zamawiającego, Wykonawca podejmie wszelkie niezbędne środki zabezpieczające zapewniające </w:t>
      </w:r>
      <w:r>
        <w:t xml:space="preserve">właściwą ochronę danych osobowych przed ich pozyskaniem przez </w:t>
      </w:r>
      <w:r>
        <w:lastRenderedPageBreak/>
        <w:t xml:space="preserve">osobę nieupoważnioną, skopiowaniem, udostępnieniem osobom nieupoważnionym, zabraniem przez osobę nieupoważnioną, uszkodzeniem lub zniszczeniem. </w:t>
      </w:r>
    </w:p>
    <w:p w14:paraId="3A487CA4" w14:textId="77777777" w:rsidR="00412A82" w:rsidRDefault="00BA1B90">
      <w:pPr>
        <w:numPr>
          <w:ilvl w:val="0"/>
          <w:numId w:val="13"/>
        </w:numPr>
        <w:ind w:right="48" w:hanging="567"/>
      </w:pPr>
      <w:r>
        <w:t>Wykonawca zobowiązuje się do podjęcia wszelkich n</w:t>
      </w:r>
      <w:r>
        <w:t>iezbędnych działań dla zapewnienia, że osoby, które wykonują przedmiot Umowy, w przypadku pozyskania danych osobowych przetwarzanych przez Zamawiającego będą zachowywały w tajemnicy te dane osobowe oraz sposoby ich zabezpieczenia, również po wygaśnięciu Um</w:t>
      </w:r>
      <w:r>
        <w:t xml:space="preserve">owy, jej rozwiązaniu lub odstąpieniu od niej. </w:t>
      </w:r>
    </w:p>
    <w:p w14:paraId="09E27932" w14:textId="77777777" w:rsidR="00412A82" w:rsidRDefault="00BA1B90">
      <w:pPr>
        <w:numPr>
          <w:ilvl w:val="0"/>
          <w:numId w:val="13"/>
        </w:numPr>
        <w:ind w:right="48" w:hanging="567"/>
      </w:pPr>
      <w:r>
        <w:t>Wykonawca będzie nadzorował członków personelu Wykonawcy w zakresie zabezpieczenia danych osobowych przed uzyskaniem nieuprawnionego dostępu, skopiowaniem, zabraniem przez osobę nieupoważnioną, uszkodzeniem lu</w:t>
      </w:r>
      <w:r>
        <w:t xml:space="preserve">b zniszczeniem. </w:t>
      </w:r>
    </w:p>
    <w:p w14:paraId="50502FEE" w14:textId="77777777" w:rsidR="00412A82" w:rsidRDefault="00BA1B90">
      <w:pPr>
        <w:numPr>
          <w:ilvl w:val="0"/>
          <w:numId w:val="13"/>
        </w:numPr>
        <w:ind w:right="48" w:hanging="567"/>
      </w:pPr>
      <w:r>
        <w:t xml:space="preserve">Wykonawca niezwłocznie poinformuje Zamawiającego o: </w:t>
      </w:r>
    </w:p>
    <w:p w14:paraId="2F4BA337" w14:textId="77777777" w:rsidR="00412A82" w:rsidRDefault="00BA1B90">
      <w:pPr>
        <w:numPr>
          <w:ilvl w:val="1"/>
          <w:numId w:val="13"/>
        </w:numPr>
        <w:ind w:right="48" w:hanging="360"/>
      </w:pPr>
      <w:r>
        <w:t>wszelkich przypadkach naruszenia obowiązków Wykonawcy dotyczących ochrony danych osobowych przetwarzanych przez Zamawiającego, naruszenia tajemnicy tych danych osobowych lub ich niewłaśc</w:t>
      </w:r>
      <w:r>
        <w:t xml:space="preserve">iwego wykorzystania; </w:t>
      </w:r>
    </w:p>
    <w:p w14:paraId="03C14216" w14:textId="77777777" w:rsidR="00412A82" w:rsidRDefault="00BA1B90">
      <w:pPr>
        <w:numPr>
          <w:ilvl w:val="1"/>
          <w:numId w:val="13"/>
        </w:numPr>
        <w:ind w:right="48" w:hanging="360"/>
      </w:pPr>
      <w:r>
        <w:t>wszelkich czynnościach z własnym udziałem w sprawach dotyczących ochrony danych osobowych prowadzonych w szczególności przez Urząd Ochrony Danych Osobowych (</w:t>
      </w:r>
      <w:proofErr w:type="spellStart"/>
      <w:r>
        <w:t>UODO</w:t>
      </w:r>
      <w:proofErr w:type="spellEnd"/>
      <w:r>
        <w:t xml:space="preserve">), Policję lub sąd. </w:t>
      </w:r>
    </w:p>
    <w:p w14:paraId="2810F5F3" w14:textId="77777777" w:rsidR="00412A82" w:rsidRDefault="00BA1B90">
      <w:pPr>
        <w:numPr>
          <w:ilvl w:val="0"/>
          <w:numId w:val="13"/>
        </w:numPr>
        <w:ind w:right="48" w:hanging="567"/>
      </w:pPr>
      <w:r>
        <w:t>Wykonawca ponosi odpowiedzialność, tak wobec osób tr</w:t>
      </w:r>
      <w:r>
        <w:t xml:space="preserve">zecich, jak i wobec Zamawiającego, za szkody powstałe w związku z nieprzestrzeganiem ustawy, o której mowa w ust. 1, </w:t>
      </w:r>
      <w:proofErr w:type="spellStart"/>
      <w:r>
        <w:t>RODO</w:t>
      </w:r>
      <w:proofErr w:type="spellEnd"/>
      <w:r>
        <w:t xml:space="preserve"> oraz za przetwarzanie danych osobowych niezgodnie z Umową. </w:t>
      </w:r>
    </w:p>
    <w:p w14:paraId="2DB82858" w14:textId="77777777" w:rsidR="00412A82" w:rsidRDefault="00BA1B9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CF0933C" w14:textId="77777777" w:rsidR="00412A82" w:rsidRDefault="00BA1B90">
      <w:pPr>
        <w:spacing w:after="0" w:line="259" w:lineRule="auto"/>
        <w:ind w:left="1488" w:right="1541" w:hanging="10"/>
        <w:jc w:val="center"/>
      </w:pPr>
      <w:r>
        <w:t xml:space="preserve">§ 12. </w:t>
      </w:r>
    </w:p>
    <w:p w14:paraId="044D216B" w14:textId="77777777" w:rsidR="00412A82" w:rsidRDefault="00BA1B90">
      <w:pPr>
        <w:spacing w:after="0" w:line="259" w:lineRule="auto"/>
        <w:ind w:left="1488" w:right="1537" w:hanging="10"/>
        <w:jc w:val="center"/>
      </w:pPr>
      <w:r>
        <w:t xml:space="preserve">KARY UMOWNE </w:t>
      </w:r>
    </w:p>
    <w:p w14:paraId="1E07B753" w14:textId="77777777" w:rsidR="00412A82" w:rsidRDefault="00BA1B90">
      <w:pPr>
        <w:numPr>
          <w:ilvl w:val="0"/>
          <w:numId w:val="14"/>
        </w:numPr>
        <w:ind w:right="48" w:hanging="567"/>
      </w:pPr>
      <w:r>
        <w:t xml:space="preserve">Ustala się odpowiedzialność Stron za niewykonanie lub nienależyte wykonanie przedmiotu Umowy poprzez zapłatę kar umownych: </w:t>
      </w:r>
    </w:p>
    <w:p w14:paraId="2910C07F" w14:textId="77777777" w:rsidR="00412A82" w:rsidRDefault="00BA1B90">
      <w:pPr>
        <w:numPr>
          <w:ilvl w:val="1"/>
          <w:numId w:val="14"/>
        </w:numPr>
        <w:ind w:right="48" w:hanging="425"/>
      </w:pPr>
      <w:r>
        <w:t>w przypadku stwierdzenia przez Zamawiającego, że Wykonawca nie przystąpił w danym dniu do świadczenia usług stanowiących przedmiot U</w:t>
      </w:r>
      <w:r>
        <w:t xml:space="preserve">mowy, Zamawiającemu przysługuje od Wykonawcy kara umowna w wysokości 10% wynagrodzenia netto, o którym mowa w § 7 ust. 1 pkt. 2, za każdy dzień, w którym przedmiot Umowy nie będzie przez Wykonawcę świadczony, </w:t>
      </w:r>
    </w:p>
    <w:p w14:paraId="02B59DB5" w14:textId="77777777" w:rsidR="00412A82" w:rsidRDefault="00BA1B90">
      <w:pPr>
        <w:numPr>
          <w:ilvl w:val="1"/>
          <w:numId w:val="14"/>
        </w:numPr>
        <w:ind w:right="48" w:hanging="425"/>
      </w:pPr>
      <w:r>
        <w:t xml:space="preserve">w przypadku stwierdzenia przez Zamawiającego, </w:t>
      </w:r>
      <w:r>
        <w:t>że Wykonawca w danym dniu świadczenia usług stanowiących przedmiot Umowy realizuje je niezgodnie z</w:t>
      </w:r>
      <w:r>
        <w:rPr>
          <w:sz w:val="24"/>
        </w:rPr>
        <w:t xml:space="preserve"> </w:t>
      </w:r>
      <w:r>
        <w:t xml:space="preserve">zasadami określonymi w </w:t>
      </w:r>
      <w:proofErr w:type="spellStart"/>
      <w:r>
        <w:t>OPZ</w:t>
      </w:r>
      <w:proofErr w:type="spellEnd"/>
      <w:r>
        <w:t>, Zamawiającemu przysługuje od Wykonawcy kara umowna w wysokości 5% wynagrodzenia netto, o którym mowa w § 7 ust. 1 pkt. 2, za każd</w:t>
      </w:r>
      <w:r>
        <w:t xml:space="preserve">y dzień, w którym przedmiot Umowy nie będzie przez Wykonawcę świadczony należycie zgodnie z zasadami określonymi w </w:t>
      </w:r>
      <w:proofErr w:type="spellStart"/>
      <w:r>
        <w:t>OPZ</w:t>
      </w:r>
      <w:proofErr w:type="spellEnd"/>
      <w:r>
        <w:t xml:space="preserve">, </w:t>
      </w:r>
    </w:p>
    <w:p w14:paraId="0C6FECDE" w14:textId="77777777" w:rsidR="00412A82" w:rsidRDefault="00BA1B90">
      <w:pPr>
        <w:numPr>
          <w:ilvl w:val="1"/>
          <w:numId w:val="14"/>
        </w:numPr>
        <w:ind w:right="48" w:hanging="425"/>
      </w:pPr>
      <w:r>
        <w:t xml:space="preserve">w przypadku stwierdzenia przez Zamawiającego, że Wykonawca nie dysponuje sprzętem (narzędziami i urządzeniami technicznymi) wskazanych </w:t>
      </w:r>
      <w:r>
        <w:t>w § 3 ust. 1 Umowy, Zamawiającemu przysługuje od Wykonawcy kara umowna w wysokości 5% wynagrodzenia netto, o którym mowa w § 7 ust. 1 pkt. 2, za każdy stwierdzony przez Zamawiającego taki przypadek</w:t>
      </w:r>
      <w:r>
        <w:rPr>
          <w:sz w:val="24"/>
        </w:rPr>
        <w:t>,</w:t>
      </w:r>
      <w:r>
        <w:t xml:space="preserve"> </w:t>
      </w:r>
    </w:p>
    <w:p w14:paraId="3CDEB866" w14:textId="77777777" w:rsidR="00412A82" w:rsidRDefault="00BA1B90">
      <w:pPr>
        <w:numPr>
          <w:ilvl w:val="1"/>
          <w:numId w:val="14"/>
        </w:numPr>
        <w:ind w:right="48" w:hanging="425"/>
      </w:pPr>
      <w:r>
        <w:t xml:space="preserve">w przypadku stwierdzenia przez Zamawiającego, że osoby, </w:t>
      </w:r>
      <w:r>
        <w:t>którymi Wykonawca posługuje się przy wykonywaniu przedmiotu Umowy nie posiadają aktualne</w:t>
      </w:r>
      <w:r>
        <w:rPr>
          <w:sz w:val="24"/>
        </w:rPr>
        <w:t>go</w:t>
      </w:r>
      <w:r>
        <w:t xml:space="preserve"> badania lekarskie</w:t>
      </w:r>
      <w:r>
        <w:rPr>
          <w:sz w:val="24"/>
        </w:rPr>
        <w:t>go</w:t>
      </w:r>
      <w:r>
        <w:t>, zaświadczające</w:t>
      </w:r>
      <w:r>
        <w:rPr>
          <w:sz w:val="24"/>
        </w:rPr>
        <w:t>go</w:t>
      </w:r>
      <w:r>
        <w:t xml:space="preserve"> o braku przeciwwskazań do wykonywania prac objętych Umową, Zamawiającemu przysługuje od Wykonawcy kara umowna w wysokości 5% wy</w:t>
      </w:r>
      <w:r>
        <w:t>nagrodzenia netto, o którym mowa w § 7 ust. 1 pkt. 2, za każdy stwierdzony przez Zamawiającego taki przypadek</w:t>
      </w:r>
      <w:r>
        <w:rPr>
          <w:sz w:val="24"/>
        </w:rPr>
        <w:t>,</w:t>
      </w:r>
      <w:r>
        <w:t xml:space="preserve">  </w:t>
      </w:r>
    </w:p>
    <w:p w14:paraId="4754F0EB" w14:textId="77777777" w:rsidR="00412A82" w:rsidRDefault="00BA1B90">
      <w:pPr>
        <w:numPr>
          <w:ilvl w:val="1"/>
          <w:numId w:val="14"/>
        </w:numPr>
        <w:ind w:right="48" w:hanging="425"/>
      </w:pPr>
      <w:r>
        <w:t>w przypadku stwierdzenia przez Zamawiającego, że osoby, którymi Wykonawca posługuje się przy wykonywaniu przedmiotu Umowy nie są zatrudnione na</w:t>
      </w:r>
      <w:r>
        <w:t xml:space="preserve"> podstawie umowy o pracę, </w:t>
      </w:r>
      <w:r>
        <w:lastRenderedPageBreak/>
        <w:t>Zamawiającemu przysługuje od Wykonawcy kara umowna w wysokości 5% wynagrodzenia netto, o którym mowa w § 7 ust. 1 pkt. 2, za każdy stwierdzony przez Zamawiającego taki przypadek</w:t>
      </w:r>
      <w:r>
        <w:rPr>
          <w:sz w:val="24"/>
        </w:rPr>
        <w:t>,</w:t>
      </w:r>
      <w:r>
        <w:t xml:space="preserve"> </w:t>
      </w:r>
    </w:p>
    <w:p w14:paraId="20AB4A0E" w14:textId="77777777" w:rsidR="00412A82" w:rsidRDefault="00BA1B90">
      <w:pPr>
        <w:numPr>
          <w:ilvl w:val="1"/>
          <w:numId w:val="14"/>
        </w:numPr>
        <w:ind w:right="48" w:hanging="425"/>
      </w:pPr>
      <w:r>
        <w:t>w przypadku stwierdzenia przez Zamawiającego, że osoby, którymi Wykonawca posługuje się przy wykonywaniu przedmiotu Umowy nie posiadają jednolitej odzieży ochronnej lub imiennych identyfikatorów, Zamawiającemu przysługuje od Wykonawcy kara umowna w wysokoś</w:t>
      </w:r>
      <w:r>
        <w:t xml:space="preserve">ci 1% wynagrodzenia netto, o którym mowa w § 7 ust. 1 pkt. 2, za każdy stwierdzony przez Zamawiającego taki przypadek, </w:t>
      </w:r>
    </w:p>
    <w:p w14:paraId="6644B707" w14:textId="77777777" w:rsidR="00412A82" w:rsidRDefault="00BA1B90">
      <w:pPr>
        <w:numPr>
          <w:ilvl w:val="1"/>
          <w:numId w:val="14"/>
        </w:numPr>
        <w:spacing w:after="33"/>
        <w:ind w:right="48" w:hanging="425"/>
      </w:pPr>
      <w:r>
        <w:t>w przypadku stwierdzenia przez Zamawiającego, że Wykonawca nie dostarczył imiennego wykazu osób realizujących w imieniu Wykonawcy przedm</w:t>
      </w:r>
      <w:r>
        <w:t xml:space="preserve">iot Umowy a wskazanego w § 3 ust. 2 pkt. 9, Zamawiającemu przysługuje od Wykonawcy kara umowna w wysokości 1% wynagrodzenia netto, o którym mowa w § 7 ust. 1 pkt. 2, za każdy stwierdzony przez Zamawiającego taki przypadek, </w:t>
      </w:r>
    </w:p>
    <w:p w14:paraId="752E6D5E" w14:textId="77777777" w:rsidR="00412A82" w:rsidRDefault="00BA1B90">
      <w:pPr>
        <w:numPr>
          <w:ilvl w:val="1"/>
          <w:numId w:val="14"/>
        </w:numPr>
        <w:ind w:right="48" w:hanging="425"/>
      </w:pPr>
      <w:r>
        <w:t>w przypadku stwierdzenia przez Z</w:t>
      </w:r>
      <w:r>
        <w:t>amawiającego, że osoba wskazana przez Wykonawcę jako koordynator do spraw jakości nie przeprowadził kontroli w</w:t>
      </w:r>
      <w:r>
        <w:rPr>
          <w:sz w:val="24"/>
        </w:rPr>
        <w:t xml:space="preserve"> </w:t>
      </w:r>
      <w:r>
        <w:t>wymiarze określonym w § 5 ust. 3, Zamawiającemu przysługuje od Wykonawcy kara umowna w wysokości 10% wynagrodzenia netto, o którym mowa w § 7 ust</w:t>
      </w:r>
      <w:r>
        <w:t>. 1 pkt. 2, za każdy stwierdzony przez Zamawiającego taki przypadek,</w:t>
      </w:r>
      <w:r>
        <w:rPr>
          <w:sz w:val="24"/>
        </w:rPr>
        <w:t xml:space="preserve"> </w:t>
      </w:r>
    </w:p>
    <w:p w14:paraId="1126A996" w14:textId="77777777" w:rsidR="00412A82" w:rsidRDefault="00BA1B90">
      <w:pPr>
        <w:numPr>
          <w:ilvl w:val="1"/>
          <w:numId w:val="14"/>
        </w:numPr>
        <w:ind w:right="48" w:hanging="425"/>
      </w:pPr>
      <w:r>
        <w:t xml:space="preserve">w przypadku stwierdzenia przez Zamawiającego, że </w:t>
      </w:r>
      <w:r>
        <w:rPr>
          <w:sz w:val="24"/>
        </w:rPr>
        <w:t xml:space="preserve">Wykonawca nie wykona mycia szklanych fasad przy wejściu głównym Obiektu </w:t>
      </w:r>
      <w:r>
        <w:t>w wymiarze określonym w</w:t>
      </w:r>
      <w:r>
        <w:rPr>
          <w:sz w:val="24"/>
        </w:rPr>
        <w:t xml:space="preserve"> </w:t>
      </w:r>
      <w:r>
        <w:t xml:space="preserve">§ 5 ust. </w:t>
      </w:r>
      <w:r>
        <w:rPr>
          <w:sz w:val="24"/>
        </w:rPr>
        <w:t>8</w:t>
      </w:r>
      <w:r>
        <w:t xml:space="preserve">, Zamawiającemu przysługuje od </w:t>
      </w:r>
      <w:r>
        <w:t>Wykonawcy kara umowna w</w:t>
      </w:r>
      <w:r>
        <w:rPr>
          <w:sz w:val="24"/>
        </w:rPr>
        <w:t xml:space="preserve"> </w:t>
      </w:r>
      <w:r>
        <w:t xml:space="preserve">wysokości 10% wynagrodzenia netto, o którym mowa w § 7 ust. 1 pkt. 2, za każdy stwierdzony przez Zamawiającego taki przypadek, </w:t>
      </w:r>
    </w:p>
    <w:p w14:paraId="13448B7A" w14:textId="77777777" w:rsidR="00412A82" w:rsidRDefault="00BA1B90">
      <w:pPr>
        <w:numPr>
          <w:ilvl w:val="1"/>
          <w:numId w:val="14"/>
        </w:numPr>
        <w:spacing w:after="3" w:line="259" w:lineRule="auto"/>
        <w:ind w:right="48" w:hanging="425"/>
      </w:pPr>
      <w:r>
        <w:t>za każdy przypadek braku wypełnienia przez Wykonawcę obowiązku określonego w § 8 ust. 3, Zamawiającemu p</w:t>
      </w:r>
      <w:r>
        <w:t xml:space="preserve">rzysługuje od Wykonawcy kara umowna w wysokości 0,5% wynagrodzenia netto, o którym mowa w § 7 ust. 1 pkt. 1, za każdy stwierdzony przez Zamawiającego taki przypadek, </w:t>
      </w:r>
    </w:p>
    <w:p w14:paraId="47A792B3" w14:textId="77777777" w:rsidR="00412A82" w:rsidRDefault="00BA1B90">
      <w:pPr>
        <w:numPr>
          <w:ilvl w:val="1"/>
          <w:numId w:val="14"/>
        </w:numPr>
        <w:ind w:right="48" w:hanging="425"/>
      </w:pPr>
      <w:r>
        <w:t>za każdy przypadek naruszenia przez Wykonawcę obowiązku określonego w § 4 ust. 4 w efekci</w:t>
      </w:r>
      <w:r>
        <w:t>e, którego dojdzie do nałożenia na Zamawiającego mandatu karnego przez właściwego miejscowo przedstawiciela inspektora sanitarnego, Zamawiającemu przysługuje od Wykonawcy kara umowna w wysokości pełnej kwoty na jaką wystawiony został przez inspektora sanit</w:t>
      </w:r>
      <w:r>
        <w:t xml:space="preserve">arnego mandat karny, </w:t>
      </w:r>
    </w:p>
    <w:p w14:paraId="02B3AC88" w14:textId="77777777" w:rsidR="00412A82" w:rsidRDefault="00BA1B90">
      <w:pPr>
        <w:numPr>
          <w:ilvl w:val="1"/>
          <w:numId w:val="14"/>
        </w:numPr>
        <w:ind w:right="48" w:hanging="425"/>
      </w:pPr>
      <w:r>
        <w:t xml:space="preserve">za każdy przypadek naruszenia zobowiązań dotyczących ochrony danych osobowych lub poufności, zawartych w § 10 oraz § 11, Zamawiającemu przysługuje od Wykonawcy kara umowna w wysokości 25.000,00 zł; </w:t>
      </w:r>
    </w:p>
    <w:p w14:paraId="41EE862B" w14:textId="77777777" w:rsidR="00412A82" w:rsidRDefault="00BA1B90">
      <w:pPr>
        <w:numPr>
          <w:ilvl w:val="1"/>
          <w:numId w:val="14"/>
        </w:numPr>
        <w:ind w:right="48" w:hanging="425"/>
      </w:pPr>
      <w:r>
        <w:t>w przypadku nieuzasadnionego odstąp</w:t>
      </w:r>
      <w:r>
        <w:t xml:space="preserve">ienia od Umowy przez Wykonawcę, Zamawiającemu przysługuje od Wykonawcy kara umowna w wysokości 10% </w:t>
      </w:r>
    </w:p>
    <w:p w14:paraId="769DF244" w14:textId="77777777" w:rsidR="00412A82" w:rsidRDefault="00BA1B90">
      <w:pPr>
        <w:ind w:left="1277" w:right="48" w:firstLine="0"/>
      </w:pPr>
      <w:r>
        <w:t xml:space="preserve">wynagrodzenia netto, o którym mowa w § 7 ust. 1 pkt. 1, </w:t>
      </w:r>
    </w:p>
    <w:p w14:paraId="246418F6" w14:textId="77777777" w:rsidR="00412A82" w:rsidRDefault="00BA1B90">
      <w:pPr>
        <w:numPr>
          <w:ilvl w:val="1"/>
          <w:numId w:val="14"/>
        </w:numPr>
        <w:ind w:right="48" w:hanging="425"/>
      </w:pPr>
      <w:r>
        <w:t>w przypadku nieuzasadnionego odstąpienia od Umowy przez Zamawiającego, Wykonawcy przysługuje od Zam</w:t>
      </w:r>
      <w:r>
        <w:t xml:space="preserve">awiającego kara umowna w wysokości 10% wynagrodzenia netto, o którym mowa w § 7 ust. 1 pkt. 1. </w:t>
      </w:r>
    </w:p>
    <w:p w14:paraId="2F1E4B64" w14:textId="77777777" w:rsidR="00412A82" w:rsidRDefault="00BA1B90">
      <w:pPr>
        <w:numPr>
          <w:ilvl w:val="0"/>
          <w:numId w:val="14"/>
        </w:numPr>
        <w:ind w:right="48" w:hanging="567"/>
      </w:pPr>
      <w:r>
        <w:t xml:space="preserve">Łączna wysokość naliczonych kar umownych nie może przekroczyć kwoty wynagrodzenia </w:t>
      </w:r>
      <w:r>
        <w:rPr>
          <w:sz w:val="24"/>
        </w:rPr>
        <w:t>netto</w:t>
      </w:r>
      <w:r>
        <w:t xml:space="preserve"> za realizację przedmiotu Umowy, o którym mowa w § 7 ust. 1 pkt</w:t>
      </w:r>
      <w:r>
        <w:rPr>
          <w:sz w:val="24"/>
        </w:rPr>
        <w:t xml:space="preserve"> </w:t>
      </w:r>
      <w:r>
        <w:t xml:space="preserve">1. </w:t>
      </w:r>
    </w:p>
    <w:p w14:paraId="383F13BF" w14:textId="77777777" w:rsidR="00412A82" w:rsidRDefault="00BA1B90">
      <w:pPr>
        <w:numPr>
          <w:ilvl w:val="0"/>
          <w:numId w:val="14"/>
        </w:numPr>
        <w:ind w:right="48" w:hanging="567"/>
      </w:pPr>
      <w:r>
        <w:t xml:space="preserve">Kara umowna będzie płatna na podstawie stosownej noty obciążeniowej wystawionej przez Zamawiającego w terminie 14 dni od daty doręczenia noty Wykonawcy. </w:t>
      </w:r>
    </w:p>
    <w:p w14:paraId="66E546C0" w14:textId="77777777" w:rsidR="00412A82" w:rsidRDefault="00BA1B90">
      <w:pPr>
        <w:numPr>
          <w:ilvl w:val="0"/>
          <w:numId w:val="14"/>
        </w:numPr>
        <w:ind w:right="48" w:hanging="567"/>
      </w:pPr>
      <w:r>
        <w:lastRenderedPageBreak/>
        <w:t>Zapłata kar umownych wynikających z faktu opóźnienia w realizacji Umowy nie zwalnia Wykonawcy od wykon</w:t>
      </w:r>
      <w:r>
        <w:t xml:space="preserve">ania przedmiotu Umowy. </w:t>
      </w:r>
    </w:p>
    <w:p w14:paraId="04D80EB8" w14:textId="77777777" w:rsidR="00412A82" w:rsidRDefault="00BA1B90">
      <w:pPr>
        <w:numPr>
          <w:ilvl w:val="0"/>
          <w:numId w:val="14"/>
        </w:numPr>
        <w:ind w:right="48" w:hanging="567"/>
      </w:pPr>
      <w:r>
        <w:t xml:space="preserve">Kary umowne, o których mowa w ust. 1, podlegają sumowaniu. </w:t>
      </w:r>
    </w:p>
    <w:p w14:paraId="6FB94996" w14:textId="77777777" w:rsidR="00412A82" w:rsidRDefault="00BA1B90">
      <w:pPr>
        <w:numPr>
          <w:ilvl w:val="0"/>
          <w:numId w:val="14"/>
        </w:numPr>
        <w:ind w:right="48" w:hanging="567"/>
      </w:pPr>
      <w:r>
        <w:t xml:space="preserve">Wykonawca wyraża zgodę na potrącenie kar umownych z przysługującego Wykonawcy wynagrodzenia określonego w § 7 ust. 1 pkt 1 i 2. </w:t>
      </w:r>
    </w:p>
    <w:p w14:paraId="3248E7CB" w14:textId="77777777" w:rsidR="00412A82" w:rsidRDefault="00BA1B90">
      <w:pPr>
        <w:numPr>
          <w:ilvl w:val="0"/>
          <w:numId w:val="14"/>
        </w:numPr>
        <w:ind w:right="48" w:hanging="567"/>
      </w:pPr>
      <w:r>
        <w:t>Niezależnie od kar umownych określonych w U</w:t>
      </w:r>
      <w:r>
        <w:t xml:space="preserve">mowie, Zamawiającemu przysługuje prawo dochodzenia odszkodowania na zasadach ogólnych prawa cywilnego, jeżeli poniesiona szkoda przekroczy wysokość zastrzeżonych kar umownych lub Zamawiający poniesie szkodę z tytułu </w:t>
      </w:r>
      <w:proofErr w:type="gramStart"/>
      <w:r>
        <w:t>naruszeń</w:t>
      </w:r>
      <w:proofErr w:type="gramEnd"/>
      <w:r>
        <w:t xml:space="preserve"> za które nie przewidziano kary.</w:t>
      </w:r>
      <w:r>
        <w:t xml:space="preserve"> </w:t>
      </w:r>
    </w:p>
    <w:p w14:paraId="31F12A98" w14:textId="77777777" w:rsidR="00412A82" w:rsidRDefault="00BA1B9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BFBC683" w14:textId="77777777" w:rsidR="00412A82" w:rsidRDefault="00BA1B90">
      <w:pPr>
        <w:spacing w:after="0" w:line="259" w:lineRule="auto"/>
        <w:ind w:left="1488" w:right="1541" w:hanging="10"/>
        <w:jc w:val="center"/>
      </w:pPr>
      <w:r>
        <w:t xml:space="preserve">§ 13. </w:t>
      </w:r>
    </w:p>
    <w:p w14:paraId="54FB5965" w14:textId="77777777" w:rsidR="00412A82" w:rsidRDefault="00BA1B90">
      <w:pPr>
        <w:spacing w:after="0" w:line="259" w:lineRule="auto"/>
        <w:ind w:left="1488" w:right="1538" w:hanging="10"/>
        <w:jc w:val="center"/>
      </w:pPr>
      <w:r>
        <w:t xml:space="preserve">PRZEDSTAWICIELE STRON </w:t>
      </w:r>
    </w:p>
    <w:p w14:paraId="49A14E4F" w14:textId="77777777" w:rsidR="00412A82" w:rsidRDefault="00BA1B90">
      <w:pPr>
        <w:numPr>
          <w:ilvl w:val="0"/>
          <w:numId w:val="15"/>
        </w:numPr>
        <w:ind w:right="48" w:hanging="567"/>
      </w:pPr>
      <w:r>
        <w:t xml:space="preserve">Przedstawicielami ze strony Zamawiającego w zakresie realizacji obowiązków </w:t>
      </w:r>
      <w:proofErr w:type="gramStart"/>
      <w:r>
        <w:t>umownych,  w</w:t>
      </w:r>
      <w:proofErr w:type="gramEnd"/>
      <w:r>
        <w:t xml:space="preserve"> tym odbioru ilościowego i jakościowego przedmiotu Umowy są:  </w:t>
      </w:r>
    </w:p>
    <w:p w14:paraId="4C4605A4" w14:textId="77777777" w:rsidR="00412A82" w:rsidRDefault="00BA1B90">
      <w:pPr>
        <w:numPr>
          <w:ilvl w:val="1"/>
          <w:numId w:val="15"/>
        </w:numPr>
        <w:ind w:right="48" w:hanging="424"/>
      </w:pPr>
      <w:r>
        <w:t>………………………………………….… e-mail: ………………</w:t>
      </w:r>
      <w:proofErr w:type="gramStart"/>
      <w:r>
        <w:t>…….</w:t>
      </w:r>
      <w:proofErr w:type="gramEnd"/>
      <w:r>
        <w:t xml:space="preserve">………………….. tel. ……………………………………; </w:t>
      </w:r>
    </w:p>
    <w:p w14:paraId="35532F5C" w14:textId="77777777" w:rsidR="00412A82" w:rsidRDefault="00BA1B90">
      <w:pPr>
        <w:numPr>
          <w:ilvl w:val="1"/>
          <w:numId w:val="15"/>
        </w:numPr>
        <w:ind w:right="48" w:hanging="424"/>
      </w:pPr>
      <w:r>
        <w:t>…………</w:t>
      </w:r>
      <w:r>
        <w:t>……………………………….… e-mail: ………………</w:t>
      </w:r>
      <w:proofErr w:type="gramStart"/>
      <w:r>
        <w:t>…….</w:t>
      </w:r>
      <w:proofErr w:type="gramEnd"/>
      <w:r>
        <w:t xml:space="preserve">………………….. tel. ……………………………………; </w:t>
      </w:r>
    </w:p>
    <w:p w14:paraId="534C9A89" w14:textId="77777777" w:rsidR="00412A82" w:rsidRDefault="00BA1B90">
      <w:pPr>
        <w:numPr>
          <w:ilvl w:val="0"/>
          <w:numId w:val="15"/>
        </w:numPr>
        <w:ind w:right="48" w:hanging="567"/>
      </w:pPr>
      <w:r>
        <w:t xml:space="preserve">Przedstawicielami ze strony Wykonawcy w zakresie realizacji obowiązków umownych są: </w:t>
      </w:r>
    </w:p>
    <w:p w14:paraId="3CD169DD" w14:textId="77777777" w:rsidR="00412A82" w:rsidRDefault="00BA1B90">
      <w:pPr>
        <w:numPr>
          <w:ilvl w:val="1"/>
          <w:numId w:val="15"/>
        </w:numPr>
        <w:ind w:right="48" w:hanging="424"/>
      </w:pPr>
      <w:r>
        <w:t>………………………………………….… e-mail: ………………</w:t>
      </w:r>
      <w:proofErr w:type="gramStart"/>
      <w:r>
        <w:t>…….</w:t>
      </w:r>
      <w:proofErr w:type="gramEnd"/>
      <w:r>
        <w:t xml:space="preserve">………………….. tel. ……………………………………; </w:t>
      </w:r>
    </w:p>
    <w:p w14:paraId="48D712EF" w14:textId="77777777" w:rsidR="00412A82" w:rsidRDefault="00BA1B90">
      <w:pPr>
        <w:numPr>
          <w:ilvl w:val="1"/>
          <w:numId w:val="15"/>
        </w:numPr>
        <w:ind w:right="48" w:hanging="424"/>
      </w:pPr>
      <w:r>
        <w:t>………………………………………….… e-mail: ………………</w:t>
      </w:r>
      <w:proofErr w:type="gramStart"/>
      <w:r>
        <w:t>…….</w:t>
      </w:r>
      <w:proofErr w:type="gramEnd"/>
      <w:r>
        <w:t>………</w:t>
      </w:r>
      <w:r>
        <w:t xml:space="preserve">………….. tel. …………………………………… </w:t>
      </w:r>
    </w:p>
    <w:p w14:paraId="7DFE37E2" w14:textId="77777777" w:rsidR="00412A82" w:rsidRDefault="00BA1B90">
      <w:pPr>
        <w:numPr>
          <w:ilvl w:val="0"/>
          <w:numId w:val="15"/>
        </w:numPr>
        <w:ind w:right="48" w:hanging="567"/>
      </w:pPr>
      <w:r>
        <w:t xml:space="preserve">Osoby wymienione w ust. 1 i 2 odpowiedzialne są merytorycznie za nadzór nad prawidłowością i terminowością realizacji Umowy, w szczególności upoważnione są do monitorowania należytego wykonania Umowy. </w:t>
      </w:r>
    </w:p>
    <w:p w14:paraId="1CB2C9DF" w14:textId="77777777" w:rsidR="00412A82" w:rsidRDefault="00BA1B90">
      <w:pPr>
        <w:numPr>
          <w:ilvl w:val="0"/>
          <w:numId w:val="15"/>
        </w:numPr>
        <w:ind w:right="48" w:hanging="567"/>
      </w:pPr>
      <w:r>
        <w:t>Zmiana wskazanych osób w u</w:t>
      </w:r>
      <w:r>
        <w:t>st. 1 lub 2 nie wymaga zmiany Umowy, a jedynie poinformowania drugiej Strony w formie e-mail</w:t>
      </w:r>
      <w:r>
        <w:rPr>
          <w:sz w:val="24"/>
        </w:rPr>
        <w:t xml:space="preserve"> </w:t>
      </w:r>
      <w:r>
        <w:t>lub</w:t>
      </w:r>
      <w:r>
        <w:rPr>
          <w:sz w:val="24"/>
        </w:rPr>
        <w:t xml:space="preserve"> </w:t>
      </w:r>
      <w:r>
        <w:t>pisemnej. Zawiadomienie takie powinno zostać podpisane przez osoby uprawnione do reprezentacji Stron.</w:t>
      </w:r>
      <w:r>
        <w:t xml:space="preserve"> </w:t>
      </w:r>
    </w:p>
    <w:p w14:paraId="11F731BA" w14:textId="77777777" w:rsidR="00412A82" w:rsidRDefault="00BA1B90">
      <w:pPr>
        <w:spacing w:after="0" w:line="259" w:lineRule="auto"/>
        <w:ind w:left="0" w:right="2" w:firstLine="0"/>
        <w:jc w:val="center"/>
      </w:pPr>
      <w:r>
        <w:t xml:space="preserve"> </w:t>
      </w:r>
    </w:p>
    <w:p w14:paraId="533B6B82" w14:textId="77777777" w:rsidR="00412A82" w:rsidRDefault="00BA1B90">
      <w:pPr>
        <w:spacing w:after="0" w:line="259" w:lineRule="auto"/>
        <w:ind w:left="1488" w:right="1541" w:hanging="10"/>
        <w:jc w:val="center"/>
      </w:pPr>
      <w:r>
        <w:t xml:space="preserve">§ 14. </w:t>
      </w:r>
    </w:p>
    <w:p w14:paraId="29984A3F" w14:textId="77777777" w:rsidR="00412A82" w:rsidRDefault="00BA1B90">
      <w:pPr>
        <w:spacing w:after="0" w:line="259" w:lineRule="auto"/>
        <w:ind w:left="1488" w:right="1538" w:hanging="10"/>
        <w:jc w:val="center"/>
      </w:pPr>
      <w:r>
        <w:t xml:space="preserve">ZMIANY UMOWY </w:t>
      </w:r>
    </w:p>
    <w:p w14:paraId="52651B91" w14:textId="77777777" w:rsidR="00412A82" w:rsidRDefault="00BA1B90">
      <w:pPr>
        <w:numPr>
          <w:ilvl w:val="0"/>
          <w:numId w:val="16"/>
        </w:numPr>
        <w:ind w:right="48" w:hanging="567"/>
      </w:pPr>
      <w:r>
        <w:t>Zamawiający przewiduje możliwość dokonania istotnych zmian postanowień zawieranej Umowy, w stosunku do treści Oferty, na podstawie której dokonano wyboru Wykonawcy, w przypadku zaistnienia jednej z następujących okoliczności i na warunkach określonych poni</w:t>
      </w:r>
      <w:r>
        <w:t xml:space="preserve">żej:  </w:t>
      </w:r>
    </w:p>
    <w:p w14:paraId="0BDF6ADC" w14:textId="77777777" w:rsidR="00412A82" w:rsidRDefault="00BA1B90">
      <w:pPr>
        <w:numPr>
          <w:ilvl w:val="1"/>
          <w:numId w:val="16"/>
        </w:numPr>
        <w:ind w:right="48" w:hanging="424"/>
      </w:pPr>
      <w:r>
        <w:t>w zakresie konieczności zmiany terminu realizacji Umowy - gdy konieczne okaże się przesunięcie początkowej daty w zakresie terminu realizacji Umowy, w związku z niemożliwością jej realizacji w zakładanym terminie, z uwagi przede wszystkim na przedłu</w:t>
      </w:r>
      <w:r>
        <w:t>żające się prace remontowe na terenie obiektu lub z uwagi na siłę wyższą (przez siłę wyższą na potrzeby realizacji Umowy rozumie się zdarzenie bądź połączenie zdarzeń lub okoliczności, niezależnych od Stron, które zasadniczo utrudniają lub uniemożliwiają w</w:t>
      </w:r>
      <w:r>
        <w:t xml:space="preserve">ykonywanie zobowiązań danej Strony wynikających z Umowy, a których dana Strona nie mogła przewidzieć ani im zapobiec lub przezwyciężyć poprzez działanie z dochowaniem należytej staranności) lub inne okoliczności niezależne od Stron. Inicjatorem tej zmiany </w:t>
      </w:r>
      <w:r>
        <w:t xml:space="preserve">może być Zamawiający lub Wykonawca – przy czym zmiana ta nie może spowodować zmiany wynagrodzenia Wykonawcy; </w:t>
      </w:r>
    </w:p>
    <w:p w14:paraId="151343F4" w14:textId="77777777" w:rsidR="00412A82" w:rsidRDefault="00BA1B90">
      <w:pPr>
        <w:numPr>
          <w:ilvl w:val="1"/>
          <w:numId w:val="16"/>
        </w:numPr>
        <w:ind w:right="48" w:hanging="424"/>
      </w:pPr>
      <w:r>
        <w:t>w zakresie obowiązującej stawki podatku VAT, w przypadku zmian powszechnie obowiązującego prawa w tym zakresie, przy czym inicjatorem tej zmiany m</w:t>
      </w:r>
      <w:r>
        <w:t>oże być Zamawiający lub Wykonawca, a zmiana wymaga zgłoszenia w formie pisemnej</w:t>
      </w:r>
      <w:r>
        <w:rPr>
          <w:sz w:val="24"/>
        </w:rPr>
        <w:t xml:space="preserve"> </w:t>
      </w:r>
      <w:r>
        <w:t xml:space="preserve">w ciągu 14 dni </w:t>
      </w:r>
      <w:r>
        <w:lastRenderedPageBreak/>
        <w:t>od powzięcia informacji stanowiącej podstawę do wprowadzenia zmian. Zmiana ta nie wpłynie na termin wykonania Umowy i</w:t>
      </w:r>
      <w:r>
        <w:rPr>
          <w:sz w:val="24"/>
        </w:rPr>
        <w:t xml:space="preserve"> </w:t>
      </w:r>
      <w:r>
        <w:t>spowoduje zmianę wynagrodzenia Wykonawcy br</w:t>
      </w:r>
      <w:r>
        <w:t xml:space="preserve">utto. Kwota netto wynagrodzenia Wykonawcy pozostanie bez zmian; </w:t>
      </w:r>
    </w:p>
    <w:p w14:paraId="1F22ACCD" w14:textId="77777777" w:rsidR="00412A82" w:rsidRDefault="00BA1B90">
      <w:pPr>
        <w:numPr>
          <w:ilvl w:val="1"/>
          <w:numId w:val="16"/>
        </w:numPr>
        <w:spacing w:after="32"/>
        <w:ind w:right="48" w:hanging="424"/>
      </w:pPr>
      <w:r>
        <w:t>w przypadku zmiany powszechnie obowiązujących przepisów prawa, w tym w szczególności zmiany przepisów prawa lub wydania przez odpowiednie organy nowych wytycznych lub interpretacji w zakresie</w:t>
      </w:r>
      <w:r>
        <w:t xml:space="preserve"> stosowania przepisów dotyczących ochrony i przetwarzania danych osobowych, Zamawiający dopuszcza zmiany sposobu realizacji Umowy lub zmiany zakresu świadczeń Wykonawcy wymuszone takimi zmianami prawa, przy czym inicjatorem tej zmiany może być Zamawiający </w:t>
      </w:r>
      <w:r>
        <w:t>lub Wykonawca, a zmiana wymaga zgłoszenia w</w:t>
      </w:r>
      <w:r>
        <w:rPr>
          <w:sz w:val="24"/>
        </w:rPr>
        <w:t xml:space="preserve"> </w:t>
      </w:r>
      <w:r>
        <w:t xml:space="preserve">formie pisemnej w ciągu 14 dni od powzięcia informacji stanowiącej podstawę do wprowadzenia zmian. Zmiana ta nie wpłynie na termin wykonania Umowy ani nie spowoduje zmiany wynagrodzenia Wykonawcy za realizację przedmiotu Umowy; </w:t>
      </w:r>
    </w:p>
    <w:p w14:paraId="104C010D" w14:textId="77777777" w:rsidR="00412A82" w:rsidRDefault="00BA1B90">
      <w:pPr>
        <w:numPr>
          <w:ilvl w:val="1"/>
          <w:numId w:val="16"/>
        </w:numPr>
        <w:ind w:right="48" w:hanging="424"/>
      </w:pPr>
      <w:r>
        <w:t>w zakresie konieczności dok</w:t>
      </w:r>
      <w:r>
        <w:t xml:space="preserve">onania zmiany oznaczenia Stron </w:t>
      </w:r>
      <w:r>
        <w:rPr>
          <w:sz w:val="24"/>
        </w:rPr>
        <w:t>U</w:t>
      </w:r>
      <w:r>
        <w:t>mowy – w</w:t>
      </w:r>
      <w:r>
        <w:rPr>
          <w:sz w:val="24"/>
        </w:rPr>
        <w:t xml:space="preserve"> </w:t>
      </w:r>
      <w:r>
        <w:t xml:space="preserve">sytuacjach wynikających ze zmiany stanu faktycznego albo prawnego. Inicjatorem tej zmiany może być Zamawiający lub Wykonawca. </w:t>
      </w:r>
    </w:p>
    <w:p w14:paraId="4ED11BA0" w14:textId="77777777" w:rsidR="00412A82" w:rsidRDefault="00BA1B90">
      <w:pPr>
        <w:numPr>
          <w:ilvl w:val="0"/>
          <w:numId w:val="16"/>
        </w:numPr>
        <w:ind w:right="48" w:hanging="567"/>
      </w:pPr>
      <w:r>
        <w:t>Wszelkie istotne zmiany postanowień Umowy wymagają dla swej ważności formy pisemnej, zat</w:t>
      </w:r>
      <w:r>
        <w:t>wierdzonej pod rygorem nieważności przez Strony w postaci aneksu do Umowy.</w:t>
      </w:r>
      <w:r>
        <w:t xml:space="preserve"> </w:t>
      </w:r>
    </w:p>
    <w:p w14:paraId="471DA30A" w14:textId="77777777" w:rsidR="00412A82" w:rsidRDefault="00BA1B90">
      <w:pPr>
        <w:spacing w:after="0" w:line="259" w:lineRule="auto"/>
        <w:ind w:left="0" w:right="2" w:firstLine="0"/>
        <w:jc w:val="center"/>
      </w:pPr>
      <w:r>
        <w:t xml:space="preserve"> </w:t>
      </w:r>
    </w:p>
    <w:p w14:paraId="57048F46" w14:textId="77777777" w:rsidR="00412A82" w:rsidRDefault="00BA1B90">
      <w:pPr>
        <w:spacing w:after="0" w:line="259" w:lineRule="auto"/>
        <w:ind w:left="1488" w:right="1541" w:hanging="10"/>
        <w:jc w:val="center"/>
      </w:pPr>
      <w:r>
        <w:t xml:space="preserve">§ 15. </w:t>
      </w:r>
    </w:p>
    <w:p w14:paraId="64F945B2" w14:textId="77777777" w:rsidR="00412A82" w:rsidRDefault="00BA1B90">
      <w:pPr>
        <w:spacing w:after="0" w:line="259" w:lineRule="auto"/>
        <w:ind w:left="1488" w:right="1536" w:hanging="10"/>
        <w:jc w:val="center"/>
      </w:pPr>
      <w:r>
        <w:t xml:space="preserve">POSTANOWIENIA KOŃCOWE </w:t>
      </w:r>
    </w:p>
    <w:p w14:paraId="49F3B2A0" w14:textId="77777777" w:rsidR="00412A82" w:rsidRDefault="00BA1B90">
      <w:pPr>
        <w:numPr>
          <w:ilvl w:val="0"/>
          <w:numId w:val="17"/>
        </w:numPr>
        <w:ind w:right="48" w:hanging="427"/>
      </w:pPr>
      <w:r>
        <w:t>W sprawach nieuregulowanych w Umowie mają zastosowanie przepisy ustawy z dnia 29 stycznia 2004 r. – Prawo zamówień publicznych i przepisy Kodeksu cy</w:t>
      </w:r>
      <w:r>
        <w:t xml:space="preserve">wilnego. </w:t>
      </w:r>
    </w:p>
    <w:p w14:paraId="251892B9" w14:textId="77777777" w:rsidR="00412A82" w:rsidRDefault="00BA1B90">
      <w:pPr>
        <w:numPr>
          <w:ilvl w:val="0"/>
          <w:numId w:val="17"/>
        </w:numPr>
        <w:ind w:right="48" w:hanging="427"/>
      </w:pPr>
      <w:r>
        <w:t xml:space="preserve">Wszelkie spory powstałe w trakcie realizacji Umowy będą podlegały rozstrzygnięciu przez właściwy dla siedziby Zamawiającego sąd powszechny. </w:t>
      </w:r>
    </w:p>
    <w:p w14:paraId="3AC17A94" w14:textId="77777777" w:rsidR="00412A82" w:rsidRDefault="00BA1B90">
      <w:pPr>
        <w:numPr>
          <w:ilvl w:val="0"/>
          <w:numId w:val="17"/>
        </w:numPr>
        <w:ind w:right="48" w:hanging="427"/>
      </w:pPr>
      <w:r>
        <w:t>Strony postanawiają, że Wykonawca nie może dokonać cesji prawa do wynagrodzenia wynikającego z Umowy na osobę trzec</w:t>
      </w:r>
      <w:r>
        <w:t xml:space="preserve">ią. </w:t>
      </w:r>
    </w:p>
    <w:p w14:paraId="2B886286" w14:textId="77777777" w:rsidR="00412A82" w:rsidRDefault="00BA1B90">
      <w:pPr>
        <w:numPr>
          <w:ilvl w:val="0"/>
          <w:numId w:val="17"/>
        </w:numPr>
        <w:ind w:right="48" w:hanging="427"/>
      </w:pPr>
      <w:r>
        <w:t xml:space="preserve">Umowa została sporządzona w dwóch jednobrzmiących egzemplarzach, w tym jeden dla Zamawiającego i jeden dla Wykonawcy. </w:t>
      </w:r>
    </w:p>
    <w:p w14:paraId="2A387198" w14:textId="77777777" w:rsidR="00412A82" w:rsidRDefault="00BA1B90">
      <w:pPr>
        <w:spacing w:after="0" w:line="259" w:lineRule="auto"/>
        <w:ind w:left="0" w:right="2" w:firstLine="0"/>
        <w:jc w:val="center"/>
      </w:pPr>
      <w:r>
        <w:t xml:space="preserve"> </w:t>
      </w:r>
    </w:p>
    <w:p w14:paraId="526A8F90" w14:textId="77777777" w:rsidR="00412A82" w:rsidRDefault="00BA1B90">
      <w:pPr>
        <w:spacing w:after="0" w:line="259" w:lineRule="auto"/>
        <w:ind w:left="1488" w:right="1541" w:hanging="10"/>
        <w:jc w:val="center"/>
      </w:pPr>
      <w:r>
        <w:t xml:space="preserve">§ 16. </w:t>
      </w:r>
    </w:p>
    <w:p w14:paraId="28258F96" w14:textId="77777777" w:rsidR="00FA456E" w:rsidRDefault="00BA1B90">
      <w:pPr>
        <w:ind w:left="-15" w:right="2873" w:firstLine="4157"/>
      </w:pPr>
      <w:r>
        <w:t xml:space="preserve">ZAŁĄCZNIKI </w:t>
      </w:r>
    </w:p>
    <w:p w14:paraId="5D125BC1" w14:textId="538FC28B" w:rsidR="00412A82" w:rsidRDefault="00BA1B90" w:rsidP="00FA456E">
      <w:pPr>
        <w:ind w:left="-15" w:right="2873" w:firstLine="0"/>
      </w:pPr>
      <w:r>
        <w:t>Załącznikami stanowiącymi</w:t>
      </w:r>
      <w:r w:rsidR="00FA456E">
        <w:t xml:space="preserve"> i</w:t>
      </w:r>
      <w:r>
        <w:t xml:space="preserve">ntegralną część Umowy są: </w:t>
      </w:r>
    </w:p>
    <w:p w14:paraId="2456F027" w14:textId="77777777" w:rsidR="00412A82" w:rsidRDefault="00BA1B90">
      <w:pPr>
        <w:numPr>
          <w:ilvl w:val="1"/>
          <w:numId w:val="17"/>
        </w:numPr>
        <w:spacing w:after="32"/>
        <w:ind w:right="1703" w:firstLine="0"/>
      </w:pPr>
      <w:r>
        <w:t>Załącznik nr 1 – odpis z właściwego rejestru przedsiębiorc</w:t>
      </w:r>
      <w:r>
        <w:t xml:space="preserve">ów, </w:t>
      </w:r>
    </w:p>
    <w:p w14:paraId="3647D75E" w14:textId="77777777" w:rsidR="00412A82" w:rsidRDefault="00BA1B90">
      <w:pPr>
        <w:numPr>
          <w:ilvl w:val="1"/>
          <w:numId w:val="17"/>
        </w:numPr>
        <w:ind w:right="1703" w:firstLine="0"/>
      </w:pPr>
      <w:r>
        <w:t>Załącznik nr 2 – Opis Przedmiotu Zamówienia (</w:t>
      </w:r>
      <w:proofErr w:type="spellStart"/>
      <w:r>
        <w:t>OPZ</w:t>
      </w:r>
      <w:proofErr w:type="spellEnd"/>
      <w:r>
        <w:t>),</w:t>
      </w:r>
      <w:r>
        <w:rPr>
          <w:sz w:val="24"/>
        </w:rPr>
        <w:t xml:space="preserve"> 3) </w:t>
      </w:r>
      <w:r>
        <w:t>Załącznik nr 2</w:t>
      </w:r>
      <w:r>
        <w:rPr>
          <w:sz w:val="24"/>
        </w:rPr>
        <w:t>a</w:t>
      </w:r>
      <w:r>
        <w:t xml:space="preserve"> – </w:t>
      </w:r>
      <w:r>
        <w:rPr>
          <w:sz w:val="24"/>
        </w:rPr>
        <w:t xml:space="preserve">plan Obiektu, </w:t>
      </w:r>
    </w:p>
    <w:p w14:paraId="7D1E0AC2" w14:textId="77777777" w:rsidR="00412A82" w:rsidRDefault="00BA1B90">
      <w:pPr>
        <w:numPr>
          <w:ilvl w:val="1"/>
          <w:numId w:val="18"/>
        </w:numPr>
        <w:ind w:right="48" w:firstLine="0"/>
      </w:pPr>
      <w:r>
        <w:t xml:space="preserve">Załącznik nr 3 – kopia formularza Oferty Wykonawcy, </w:t>
      </w:r>
    </w:p>
    <w:p w14:paraId="048FBDF9" w14:textId="77777777" w:rsidR="00412A82" w:rsidRDefault="00BA1B90">
      <w:pPr>
        <w:numPr>
          <w:ilvl w:val="1"/>
          <w:numId w:val="18"/>
        </w:numPr>
        <w:ind w:right="48" w:firstLine="0"/>
      </w:pPr>
      <w:r>
        <w:t xml:space="preserve">Załącznik nr 4 – kopia wykazu narzędzi i urządzeń technicznych, </w:t>
      </w:r>
    </w:p>
    <w:p w14:paraId="1977B8ED" w14:textId="77777777" w:rsidR="00412A82" w:rsidRDefault="00BA1B90">
      <w:pPr>
        <w:numPr>
          <w:ilvl w:val="1"/>
          <w:numId w:val="18"/>
        </w:numPr>
        <w:ind w:right="48" w:firstLine="0"/>
      </w:pPr>
      <w:r>
        <w:t>Załącznik nr 5 – kopia policy OC w zakresie pr</w:t>
      </w:r>
      <w:r>
        <w:t xml:space="preserve">owadzonej działalności gospodarczej, 7) Załącznik nr 6 – wzór protokołu okresowego odbioru ilościowo-jakościowego. </w:t>
      </w:r>
    </w:p>
    <w:p w14:paraId="20FE09CE" w14:textId="77777777" w:rsidR="00412A82" w:rsidRDefault="00BA1B9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CCAF608" w14:textId="77777777" w:rsidR="00412A82" w:rsidRDefault="00BA1B9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14D74B7" w14:textId="77777777" w:rsidR="00412A82" w:rsidRDefault="00BA1B90">
      <w:pPr>
        <w:tabs>
          <w:tab w:val="center" w:pos="6684"/>
        </w:tabs>
        <w:spacing w:after="9" w:line="259" w:lineRule="auto"/>
        <w:ind w:left="0" w:right="0" w:firstLine="0"/>
        <w:jc w:val="left"/>
      </w:pPr>
      <w:r>
        <w:t xml:space="preserve">              WYKONAWCA </w:t>
      </w:r>
      <w:r>
        <w:tab/>
        <w:t xml:space="preserve">ZAMAWIAJĄCY </w:t>
      </w:r>
    </w:p>
    <w:p w14:paraId="338341DC" w14:textId="77777777" w:rsidR="00412A82" w:rsidRDefault="00BA1B90">
      <w:pPr>
        <w:spacing w:after="6" w:line="259" w:lineRule="auto"/>
        <w:ind w:left="108" w:right="0" w:firstLine="0"/>
        <w:jc w:val="left"/>
      </w:pPr>
      <w:r>
        <w:t xml:space="preserve"> </w:t>
      </w:r>
      <w:r>
        <w:tab/>
        <w:t xml:space="preserve"> </w:t>
      </w:r>
    </w:p>
    <w:p w14:paraId="1E28344D" w14:textId="20DBFCB0" w:rsidR="00412A82" w:rsidRDefault="00BA1B90" w:rsidP="00FA456E">
      <w:pPr>
        <w:tabs>
          <w:tab w:val="center" w:pos="6684"/>
        </w:tabs>
        <w:ind w:left="0" w:right="0" w:firstLine="0"/>
        <w:jc w:val="left"/>
      </w:pPr>
      <w:r>
        <w:t xml:space="preserve">…………………………………………… </w:t>
      </w:r>
      <w:r>
        <w:tab/>
        <w:t xml:space="preserve">………………………………………………… </w:t>
      </w:r>
      <w:r>
        <w:t xml:space="preserve"> </w:t>
      </w:r>
    </w:p>
    <w:p w14:paraId="076B31B6" w14:textId="77777777" w:rsidR="00412A82" w:rsidRDefault="00BA1B90">
      <w:pPr>
        <w:spacing w:after="0" w:line="259" w:lineRule="auto"/>
        <w:ind w:left="0" w:right="2" w:firstLine="0"/>
        <w:jc w:val="center"/>
      </w:pPr>
      <w:r>
        <w:rPr>
          <w:color w:val="FF0000"/>
        </w:rPr>
        <w:t xml:space="preserve"> </w:t>
      </w:r>
    </w:p>
    <w:sectPr w:rsidR="00412A82" w:rsidSect="00FA45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571" w:right="1076" w:bottom="1494" w:left="1133" w:header="0" w:footer="483" w:gutter="0"/>
      <w:pgNumType w:start="6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80141" w14:textId="77777777" w:rsidR="00BA1B90" w:rsidRDefault="00BA1B90">
      <w:pPr>
        <w:spacing w:after="0" w:line="240" w:lineRule="auto"/>
      </w:pPr>
      <w:r>
        <w:separator/>
      </w:r>
    </w:p>
  </w:endnote>
  <w:endnote w:type="continuationSeparator" w:id="0">
    <w:p w14:paraId="238AAE6E" w14:textId="77777777" w:rsidR="00BA1B90" w:rsidRDefault="00BA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58F37" w14:textId="77777777" w:rsidR="00412A82" w:rsidRDefault="00BA1B90">
    <w:pPr>
      <w:spacing w:after="0" w:line="259" w:lineRule="auto"/>
      <w:ind w:left="0" w:right="24" w:firstLine="0"/>
      <w:jc w:val="center"/>
    </w:pPr>
    <w:r>
      <w:rPr>
        <w:sz w:val="16"/>
      </w:rPr>
      <w:t xml:space="preserve"> </w:t>
    </w:r>
  </w:p>
  <w:p w14:paraId="26B425B8" w14:textId="77777777" w:rsidR="00412A82" w:rsidRDefault="00BA1B90">
    <w:pPr>
      <w:spacing w:after="0" w:line="259" w:lineRule="auto"/>
      <w:ind w:left="0" w:right="62" w:firstLine="0"/>
      <w:jc w:val="center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6817DD88" w14:textId="77777777" w:rsidR="00412A82" w:rsidRDefault="00BA1B90">
    <w:pPr>
      <w:spacing w:after="0" w:line="259" w:lineRule="auto"/>
      <w:ind w:left="0" w:right="65" w:firstLine="0"/>
      <w:jc w:val="center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769A9480" w14:textId="77777777" w:rsidR="00412A82" w:rsidRDefault="00BA1B90">
    <w:pPr>
      <w:spacing w:after="45" w:line="259" w:lineRule="auto"/>
      <w:ind w:left="0" w:right="62" w:firstLine="0"/>
      <w:jc w:val="center"/>
    </w:pPr>
    <w:r>
      <w:rPr>
        <w:sz w:val="16"/>
      </w:rPr>
      <w:t xml:space="preserve">Wysokość kapitału zakładowego: 482 500,00 zł      Bank Spółdzielczy w Chełmnie O/Świecie 73 9486 0005 0027 3622 2000 0001 </w:t>
    </w:r>
  </w:p>
  <w:p w14:paraId="233FFA7F" w14:textId="77777777" w:rsidR="00412A82" w:rsidRDefault="00BA1B90">
    <w:pPr>
      <w:spacing w:after="0" w:line="259" w:lineRule="auto"/>
      <w:ind w:left="0" w:right="61" w:firstLine="0"/>
      <w:jc w:val="right"/>
    </w:pPr>
    <w:r>
      <w:fldChar w:fldCharType="begin"/>
    </w:r>
    <w:r>
      <w:instrText xml:space="preserve"> PAGE   </w:instrText>
    </w:r>
    <w:r>
      <w:instrText xml:space="preserve">\* MERGEFORMAT </w:instrText>
    </w:r>
    <w:r>
      <w:fldChar w:fldCharType="separate"/>
    </w:r>
    <w:r>
      <w:rPr>
        <w:sz w:val="24"/>
      </w:rPr>
      <w:t>60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2E4B4" w14:textId="77777777" w:rsidR="00412A82" w:rsidRDefault="00BA1B90">
    <w:pPr>
      <w:spacing w:after="0" w:line="259" w:lineRule="auto"/>
      <w:ind w:left="0" w:right="24" w:firstLine="0"/>
      <w:jc w:val="center"/>
    </w:pPr>
    <w:r>
      <w:rPr>
        <w:sz w:val="16"/>
      </w:rPr>
      <w:t xml:space="preserve"> </w:t>
    </w:r>
  </w:p>
  <w:p w14:paraId="3BAC9818" w14:textId="77777777" w:rsidR="00412A82" w:rsidRDefault="00BA1B90">
    <w:pPr>
      <w:spacing w:after="0" w:line="259" w:lineRule="auto"/>
      <w:ind w:left="0" w:right="62" w:firstLine="0"/>
      <w:jc w:val="center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6753AE3A" w14:textId="77777777" w:rsidR="00412A82" w:rsidRDefault="00BA1B90">
    <w:pPr>
      <w:spacing w:after="0" w:line="259" w:lineRule="auto"/>
      <w:ind w:left="0" w:right="65" w:firstLine="0"/>
      <w:jc w:val="center"/>
    </w:pPr>
    <w:r>
      <w:rPr>
        <w:sz w:val="16"/>
      </w:rPr>
      <w:t>Numer KRS 0000140158    Organ Rejestrowy: Sąd Rejonowy w Bydgoszczy, XIII Wydział Gospodarczy Krajowego Rejestru S</w:t>
    </w:r>
    <w:r>
      <w:rPr>
        <w:sz w:val="16"/>
      </w:rPr>
      <w:t xml:space="preserve">ądowego </w:t>
    </w:r>
  </w:p>
  <w:p w14:paraId="104FDB4A" w14:textId="77777777" w:rsidR="00412A82" w:rsidRDefault="00BA1B90">
    <w:pPr>
      <w:spacing w:after="45" w:line="259" w:lineRule="auto"/>
      <w:ind w:left="0" w:right="62" w:firstLine="0"/>
      <w:jc w:val="center"/>
    </w:pPr>
    <w:r>
      <w:rPr>
        <w:sz w:val="16"/>
      </w:rPr>
      <w:t xml:space="preserve">Wysokość kapitału zakładowego: 482 500,00 zł      Bank Spółdzielczy w Chełmnie O/Świecie 73 9486 0005 0027 3622 2000 0001 </w:t>
    </w:r>
  </w:p>
  <w:p w14:paraId="629C4ECB" w14:textId="77777777" w:rsidR="00412A82" w:rsidRDefault="00BA1B90">
    <w:pPr>
      <w:spacing w:after="0" w:line="259" w:lineRule="auto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60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F3A7A" w14:textId="77777777" w:rsidR="00412A82" w:rsidRDefault="00BA1B90">
    <w:pPr>
      <w:spacing w:after="0" w:line="259" w:lineRule="auto"/>
      <w:ind w:left="0" w:right="24" w:firstLine="0"/>
      <w:jc w:val="center"/>
    </w:pPr>
    <w:r>
      <w:rPr>
        <w:sz w:val="16"/>
      </w:rPr>
      <w:t xml:space="preserve"> </w:t>
    </w:r>
  </w:p>
  <w:p w14:paraId="6E02FFDB" w14:textId="77777777" w:rsidR="00412A82" w:rsidRDefault="00BA1B90">
    <w:pPr>
      <w:spacing w:after="0" w:line="259" w:lineRule="auto"/>
      <w:ind w:left="0" w:right="62" w:firstLine="0"/>
      <w:jc w:val="center"/>
    </w:pPr>
    <w:r>
      <w:rPr>
        <w:sz w:val="16"/>
      </w:rPr>
      <w:t>„Vistula-Park Świecie” Sp. z o.o., ul. Sienkiewicza 3, 86-100 Świecie       REGON: 09238615</w:t>
    </w:r>
    <w:r>
      <w:rPr>
        <w:sz w:val="16"/>
      </w:rPr>
      <w:t xml:space="preserve">0       NIP: 559-17-17-760 </w:t>
    </w:r>
  </w:p>
  <w:p w14:paraId="041E74D7" w14:textId="77777777" w:rsidR="00412A82" w:rsidRDefault="00BA1B90">
    <w:pPr>
      <w:spacing w:after="0" w:line="259" w:lineRule="auto"/>
      <w:ind w:left="0" w:right="65" w:firstLine="0"/>
      <w:jc w:val="center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1F750E62" w14:textId="77777777" w:rsidR="00412A82" w:rsidRDefault="00BA1B90">
    <w:pPr>
      <w:spacing w:after="45" w:line="259" w:lineRule="auto"/>
      <w:ind w:left="0" w:right="62" w:firstLine="0"/>
      <w:jc w:val="center"/>
    </w:pPr>
    <w:r>
      <w:rPr>
        <w:sz w:val="16"/>
      </w:rPr>
      <w:t>Wysokość kapitału zakładowego: 482 500,00 zł      Bank Spółdzielczy w Chełmnie O/Świecie 73 9486 0005 002</w:t>
    </w:r>
    <w:r>
      <w:rPr>
        <w:sz w:val="16"/>
      </w:rPr>
      <w:t xml:space="preserve">7 3622 2000 0001 </w:t>
    </w:r>
  </w:p>
  <w:p w14:paraId="68B59ADE" w14:textId="77777777" w:rsidR="00412A82" w:rsidRDefault="00BA1B90">
    <w:pPr>
      <w:spacing w:after="0" w:line="259" w:lineRule="auto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60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DE0C3" w14:textId="77777777" w:rsidR="00BA1B90" w:rsidRDefault="00BA1B90">
      <w:pPr>
        <w:spacing w:after="0" w:line="276" w:lineRule="auto"/>
        <w:ind w:left="0" w:right="0" w:firstLine="0"/>
      </w:pPr>
      <w:r>
        <w:separator/>
      </w:r>
    </w:p>
  </w:footnote>
  <w:footnote w:type="continuationSeparator" w:id="0">
    <w:p w14:paraId="295CE83B" w14:textId="77777777" w:rsidR="00BA1B90" w:rsidRDefault="00BA1B90">
      <w:pPr>
        <w:spacing w:after="0" w:line="276" w:lineRule="auto"/>
        <w:ind w:left="0" w:right="0" w:firstLine="0"/>
      </w:pPr>
      <w:r>
        <w:continuationSeparator/>
      </w:r>
    </w:p>
  </w:footnote>
  <w:footnote w:id="1">
    <w:p w14:paraId="44603713" w14:textId="77777777" w:rsidR="00412A82" w:rsidRDefault="00BA1B90">
      <w:pPr>
        <w:pStyle w:val="footnotedescription"/>
      </w:pPr>
      <w:r>
        <w:rPr>
          <w:rStyle w:val="footnotemark"/>
        </w:rPr>
        <w:footnoteRef/>
      </w:r>
      <w:r>
        <w:t xml:space="preserve"> Zapis fakultatywny – do zastosowania w przypadku umowy podpisywanej z Wykonawcą zagranicznym niezarejestrowanym jako podatnik VAT w Polsce. </w:t>
      </w:r>
    </w:p>
  </w:footnote>
  <w:footnote w:id="2">
    <w:p w14:paraId="3A2DC040" w14:textId="77777777" w:rsidR="00412A82" w:rsidRDefault="00BA1B90">
      <w:pPr>
        <w:pStyle w:val="footnotedescription"/>
        <w:spacing w:line="259" w:lineRule="auto"/>
        <w:jc w:val="left"/>
      </w:pPr>
      <w:r>
        <w:rPr>
          <w:rStyle w:val="footnotemark"/>
        </w:rPr>
        <w:footnoteRef/>
      </w:r>
      <w:r>
        <w:rPr>
          <w:sz w:val="14"/>
        </w:rPr>
        <w:t xml:space="preserve"> Zapis fakultatywny – do zastosowania w przypadku umowy podpisywanej z Wykonawcą zagranicznym niezarejestrowanym </w:t>
      </w:r>
      <w:r>
        <w:rPr>
          <w:sz w:val="14"/>
        </w:rPr>
        <w:t xml:space="preserve">jako podatnik VAT w Polsce. </w:t>
      </w:r>
    </w:p>
  </w:footnote>
  <w:footnote w:id="3">
    <w:p w14:paraId="083523C1" w14:textId="77777777" w:rsidR="00412A82" w:rsidRDefault="00BA1B90">
      <w:pPr>
        <w:pStyle w:val="footnotedescription"/>
      </w:pPr>
      <w:r>
        <w:rPr>
          <w:rStyle w:val="footnotemark"/>
        </w:rPr>
        <w:footnoteRef/>
      </w:r>
      <w:r>
        <w:t xml:space="preserve"> Zapis fakultatywny – do zastosowania w przypadku umowy podpisywanej z Wykonawcą zagranicznym niezarejestrowanym jako podatnik VAT w Polsce.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25F45" w14:textId="77777777" w:rsidR="00412A82" w:rsidRDefault="00BA1B90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33D8471" wp14:editId="5A0E9F71">
          <wp:simplePos x="0" y="0"/>
          <wp:positionH relativeFrom="page">
            <wp:posOffset>703072</wp:posOffset>
          </wp:positionH>
          <wp:positionV relativeFrom="page">
            <wp:posOffset>173736</wp:posOffset>
          </wp:positionV>
          <wp:extent cx="6153913" cy="9144"/>
          <wp:effectExtent l="0" t="0" r="0" b="0"/>
          <wp:wrapSquare wrapText="bothSides"/>
          <wp:docPr id="66992" name="Picture 669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992" name="Picture 6699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53913" cy="9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7E079B52" wp14:editId="04DEA0DD">
          <wp:simplePos x="0" y="0"/>
          <wp:positionH relativeFrom="page">
            <wp:posOffset>703072</wp:posOffset>
          </wp:positionH>
          <wp:positionV relativeFrom="page">
            <wp:posOffset>808736</wp:posOffset>
          </wp:positionV>
          <wp:extent cx="6153913" cy="12192"/>
          <wp:effectExtent l="0" t="0" r="0" b="0"/>
          <wp:wrapSquare wrapText="bothSides"/>
          <wp:docPr id="66994" name="Picture 6699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994" name="Picture 6699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53913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279DA166" w14:textId="77777777" w:rsidR="00412A82" w:rsidRDefault="00BA1B90">
    <w:pPr>
      <w:spacing w:after="167" w:line="259" w:lineRule="auto"/>
      <w:ind w:left="0" w:right="36" w:firstLine="0"/>
      <w:jc w:val="center"/>
    </w:pPr>
    <w:r>
      <w:rPr>
        <w:sz w:val="10"/>
      </w:rPr>
      <w:t xml:space="preserve"> </w:t>
    </w:r>
  </w:p>
  <w:p w14:paraId="65459CE5" w14:textId="77777777" w:rsidR="00412A82" w:rsidRDefault="00BA1B90">
    <w:pPr>
      <w:spacing w:after="0" w:line="259" w:lineRule="auto"/>
      <w:ind w:left="0" w:right="61" w:firstLine="0"/>
      <w:jc w:val="center"/>
    </w:pPr>
    <w:r>
      <w:rPr>
        <w:sz w:val="28"/>
      </w:rPr>
      <w:t xml:space="preserve">„Vistula-Park Świecie” Sp. z o.o. </w:t>
    </w:r>
  </w:p>
  <w:p w14:paraId="3AA0EB09" w14:textId="77777777" w:rsidR="00412A82" w:rsidRPr="00FA456E" w:rsidRDefault="00BA1B90">
    <w:pPr>
      <w:spacing w:after="0" w:line="259" w:lineRule="auto"/>
      <w:ind w:left="0" w:right="59" w:firstLine="0"/>
      <w:jc w:val="center"/>
      <w:rPr>
        <w:lang w:val="en-US"/>
      </w:rPr>
    </w:pPr>
    <w:r w:rsidRPr="00FA456E">
      <w:rPr>
        <w:lang w:val="en-US"/>
      </w:rPr>
      <w:t xml:space="preserve">tel. 052 33 32 942, fax 052 33 32 941, e-mail: sekretariat@vistulapark.pl </w:t>
    </w:r>
  </w:p>
  <w:p w14:paraId="4A659D0C" w14:textId="77777777" w:rsidR="00412A82" w:rsidRPr="00FA456E" w:rsidRDefault="00BA1B90">
    <w:pPr>
      <w:spacing w:after="142" w:line="259" w:lineRule="auto"/>
      <w:ind w:left="0" w:right="30" w:firstLine="0"/>
      <w:jc w:val="center"/>
      <w:rPr>
        <w:lang w:val="en-US"/>
      </w:rPr>
    </w:pPr>
    <w:r w:rsidRPr="00FA456E">
      <w:rPr>
        <w:sz w:val="12"/>
        <w:lang w:val="en-US"/>
      </w:rPr>
      <w:t xml:space="preserve"> </w:t>
    </w:r>
  </w:p>
  <w:p w14:paraId="3746BAF7" w14:textId="77777777" w:rsidR="00412A82" w:rsidRPr="00FA456E" w:rsidRDefault="00BA1B90">
    <w:pPr>
      <w:spacing w:after="0" w:line="259" w:lineRule="auto"/>
      <w:ind w:left="0" w:right="0" w:firstLine="0"/>
      <w:jc w:val="left"/>
      <w:rPr>
        <w:lang w:val="en-US"/>
      </w:rPr>
    </w:pPr>
    <w:r w:rsidRPr="00FA456E">
      <w:rPr>
        <w:sz w:val="24"/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8B3C0" w14:textId="77777777" w:rsidR="00412A82" w:rsidRDefault="00BA1B90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BCDEC5D" wp14:editId="55F1A0D2">
          <wp:simplePos x="0" y="0"/>
          <wp:positionH relativeFrom="page">
            <wp:posOffset>703072</wp:posOffset>
          </wp:positionH>
          <wp:positionV relativeFrom="page">
            <wp:posOffset>173736</wp:posOffset>
          </wp:positionV>
          <wp:extent cx="6153913" cy="9144"/>
          <wp:effectExtent l="0" t="0" r="0" b="0"/>
          <wp:wrapSquare wrapText="bothSides"/>
          <wp:docPr id="1" name="Picture 669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992" name="Picture 6699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53913" cy="9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0" wp14:anchorId="31B38E01" wp14:editId="505B7D8D">
          <wp:simplePos x="0" y="0"/>
          <wp:positionH relativeFrom="page">
            <wp:posOffset>703072</wp:posOffset>
          </wp:positionH>
          <wp:positionV relativeFrom="page">
            <wp:posOffset>808736</wp:posOffset>
          </wp:positionV>
          <wp:extent cx="6153913" cy="12192"/>
          <wp:effectExtent l="0" t="0" r="0" b="0"/>
          <wp:wrapSquare wrapText="bothSides"/>
          <wp:docPr id="2" name="Picture 6699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994" name="Picture 6699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53913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0588CDE6" w14:textId="77777777" w:rsidR="00FA456E" w:rsidRDefault="00BA1B90" w:rsidP="00FA456E">
    <w:pPr>
      <w:spacing w:after="0" w:line="259" w:lineRule="auto"/>
      <w:ind w:left="0" w:right="61" w:firstLine="0"/>
      <w:jc w:val="center"/>
    </w:pPr>
    <w:r>
      <w:rPr>
        <w:sz w:val="10"/>
      </w:rPr>
      <w:t xml:space="preserve"> </w:t>
    </w:r>
    <w:r w:rsidR="00FA456E">
      <w:rPr>
        <w:sz w:val="28"/>
      </w:rPr>
      <w:t xml:space="preserve">„Vistula-Park Świecie” Sp. z o.o. </w:t>
    </w:r>
  </w:p>
  <w:p w14:paraId="6C4FA261" w14:textId="77777777" w:rsidR="00FA456E" w:rsidRPr="00FA456E" w:rsidRDefault="00FA456E" w:rsidP="00FA456E">
    <w:pPr>
      <w:spacing w:after="0" w:line="259" w:lineRule="auto"/>
      <w:ind w:left="0" w:right="59" w:firstLine="0"/>
      <w:jc w:val="center"/>
      <w:rPr>
        <w:lang w:val="en-US"/>
      </w:rPr>
    </w:pPr>
    <w:r w:rsidRPr="00FA456E">
      <w:rPr>
        <w:lang w:val="en-US"/>
      </w:rPr>
      <w:t xml:space="preserve">tel. 052 33 32 942, fax 052 33 32 941, e-mail: sekretariat@vistulapark.pl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B4F86" w14:textId="77777777" w:rsidR="00412A82" w:rsidRDefault="00BA1B90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60EC651C" wp14:editId="67EFC9AC">
          <wp:simplePos x="0" y="0"/>
          <wp:positionH relativeFrom="page">
            <wp:posOffset>703072</wp:posOffset>
          </wp:positionH>
          <wp:positionV relativeFrom="page">
            <wp:posOffset>173736</wp:posOffset>
          </wp:positionV>
          <wp:extent cx="6153913" cy="9144"/>
          <wp:effectExtent l="0" t="0" r="0" b="0"/>
          <wp:wrapSquare wrapText="bothSides"/>
          <wp:docPr id="3" name="Picture 669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992" name="Picture 6699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53913" cy="9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7518B7E7" wp14:editId="505412C0">
          <wp:simplePos x="0" y="0"/>
          <wp:positionH relativeFrom="page">
            <wp:posOffset>703072</wp:posOffset>
          </wp:positionH>
          <wp:positionV relativeFrom="page">
            <wp:posOffset>808736</wp:posOffset>
          </wp:positionV>
          <wp:extent cx="6153913" cy="12192"/>
          <wp:effectExtent l="0" t="0" r="0" b="0"/>
          <wp:wrapSquare wrapText="bothSides"/>
          <wp:docPr id="4" name="Picture 6699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994" name="Picture 6699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53913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0ED6ADCF" w14:textId="77777777" w:rsidR="00412A82" w:rsidRDefault="00BA1B90">
    <w:pPr>
      <w:spacing w:after="167" w:line="259" w:lineRule="auto"/>
      <w:ind w:left="0" w:right="36" w:firstLine="0"/>
      <w:jc w:val="center"/>
    </w:pPr>
    <w:r>
      <w:rPr>
        <w:sz w:val="10"/>
      </w:rPr>
      <w:t xml:space="preserve"> </w:t>
    </w:r>
  </w:p>
  <w:p w14:paraId="5CD6A7DA" w14:textId="77777777" w:rsidR="00412A82" w:rsidRDefault="00BA1B90">
    <w:pPr>
      <w:spacing w:after="0" w:line="259" w:lineRule="auto"/>
      <w:ind w:left="0" w:right="61" w:firstLine="0"/>
      <w:jc w:val="center"/>
    </w:pPr>
    <w:r>
      <w:rPr>
        <w:sz w:val="28"/>
      </w:rPr>
      <w:t xml:space="preserve">„Vistula-Park Świecie” Sp. z o.o. </w:t>
    </w:r>
  </w:p>
  <w:p w14:paraId="31F2453D" w14:textId="77777777" w:rsidR="00412A82" w:rsidRPr="00FA456E" w:rsidRDefault="00BA1B90">
    <w:pPr>
      <w:spacing w:after="0" w:line="259" w:lineRule="auto"/>
      <w:ind w:left="0" w:right="59" w:firstLine="0"/>
      <w:jc w:val="center"/>
      <w:rPr>
        <w:lang w:val="en-US"/>
      </w:rPr>
    </w:pPr>
    <w:r w:rsidRPr="00FA456E">
      <w:rPr>
        <w:lang w:val="en-US"/>
      </w:rPr>
      <w:t xml:space="preserve">tel. 052 33 32 942, fax 052 33 32 941, e-mail: sekretariat@vistulapark.pl </w:t>
    </w:r>
  </w:p>
  <w:p w14:paraId="36571658" w14:textId="77777777" w:rsidR="00412A82" w:rsidRPr="00FA456E" w:rsidRDefault="00BA1B90">
    <w:pPr>
      <w:spacing w:after="142" w:line="259" w:lineRule="auto"/>
      <w:ind w:left="0" w:right="30" w:firstLine="0"/>
      <w:jc w:val="center"/>
      <w:rPr>
        <w:lang w:val="en-US"/>
      </w:rPr>
    </w:pPr>
    <w:r w:rsidRPr="00FA456E">
      <w:rPr>
        <w:sz w:val="12"/>
        <w:lang w:val="en-US"/>
      </w:rPr>
      <w:t xml:space="preserve"> </w:t>
    </w:r>
  </w:p>
  <w:p w14:paraId="4600F7FF" w14:textId="77777777" w:rsidR="00412A82" w:rsidRPr="00FA456E" w:rsidRDefault="00BA1B90">
    <w:pPr>
      <w:spacing w:after="0" w:line="259" w:lineRule="auto"/>
      <w:ind w:left="0" w:right="0" w:firstLine="0"/>
      <w:jc w:val="left"/>
      <w:rPr>
        <w:lang w:val="en-US"/>
      </w:rPr>
    </w:pPr>
    <w:r w:rsidRPr="00FA456E">
      <w:rPr>
        <w:sz w:val="24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18AD"/>
    <w:multiLevelType w:val="hybridMultilevel"/>
    <w:tmpl w:val="93D4D33C"/>
    <w:lvl w:ilvl="0" w:tplc="21A885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70414A">
      <w:start w:val="4"/>
      <w:numFmt w:val="decimal"/>
      <w:lvlText w:val="%2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844CD0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B09FDC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86492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8A65E6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A9FB2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2A903C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AA52CE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FF0E21"/>
    <w:multiLevelType w:val="hybridMultilevel"/>
    <w:tmpl w:val="7FC409A8"/>
    <w:lvl w:ilvl="0" w:tplc="C7745F72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64654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BADD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3067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ECA4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3218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F21D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863FB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3482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3D0B75"/>
    <w:multiLevelType w:val="hybridMultilevel"/>
    <w:tmpl w:val="4E4C1C36"/>
    <w:lvl w:ilvl="0" w:tplc="8A4E793C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E27328">
      <w:start w:val="1"/>
      <w:numFmt w:val="decimal"/>
      <w:lvlText w:val="%2)"/>
      <w:lvlJc w:val="left"/>
      <w:pPr>
        <w:ind w:left="1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54A53C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16478A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4245D2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8A5A38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8C5290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D24CD2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0CF42C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F97DF9"/>
    <w:multiLevelType w:val="hybridMultilevel"/>
    <w:tmpl w:val="377AA1F4"/>
    <w:lvl w:ilvl="0" w:tplc="B1302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7E19E8">
      <w:start w:val="1"/>
      <w:numFmt w:val="decimal"/>
      <w:lvlRestart w:val="0"/>
      <w:lvlText w:val="%2)"/>
      <w:lvlJc w:val="left"/>
      <w:pPr>
        <w:ind w:left="1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F01FD2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30C8A2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D00364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DC1018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3A93D4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2A86A4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7060E4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664D35"/>
    <w:multiLevelType w:val="hybridMultilevel"/>
    <w:tmpl w:val="58227D06"/>
    <w:lvl w:ilvl="0" w:tplc="E200BF5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B8A10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32F0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AF4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2216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BEB4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72FF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615E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4ABA8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7E276C"/>
    <w:multiLevelType w:val="hybridMultilevel"/>
    <w:tmpl w:val="0D5E1906"/>
    <w:lvl w:ilvl="0" w:tplc="5E26463E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AAF36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6A2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BE7FC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8E5D9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CEDF3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C8DA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E6BAF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AE71A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9EA5118"/>
    <w:multiLevelType w:val="hybridMultilevel"/>
    <w:tmpl w:val="9084AA00"/>
    <w:lvl w:ilvl="0" w:tplc="5E58DE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AAACA">
      <w:start w:val="1"/>
      <w:numFmt w:val="decimal"/>
      <w:lvlRestart w:val="0"/>
      <w:lvlText w:val="%2)"/>
      <w:lvlJc w:val="left"/>
      <w:pPr>
        <w:ind w:left="1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32E9A0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0A9CF6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7E9ABA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1026E2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3E81EE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004B6E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D407D2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D3415AE"/>
    <w:multiLevelType w:val="hybridMultilevel"/>
    <w:tmpl w:val="C41CE0EC"/>
    <w:lvl w:ilvl="0" w:tplc="618A73A2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9E732C">
      <w:start w:val="1"/>
      <w:numFmt w:val="decimal"/>
      <w:lvlText w:val="%2)"/>
      <w:lvlJc w:val="left"/>
      <w:pPr>
        <w:ind w:left="1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A03A2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00ABCC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042434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2E6D52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C4C3C2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E800C2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76E0F8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CB659B"/>
    <w:multiLevelType w:val="hybridMultilevel"/>
    <w:tmpl w:val="86A60446"/>
    <w:lvl w:ilvl="0" w:tplc="36469FBC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3EC8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D6F4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009C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84F8D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FC87C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42C1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7CD7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2471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08C4AC5"/>
    <w:multiLevelType w:val="hybridMultilevel"/>
    <w:tmpl w:val="4C70B908"/>
    <w:lvl w:ilvl="0" w:tplc="FAEAA4BA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46CFD6">
      <w:start w:val="1"/>
      <w:numFmt w:val="decimal"/>
      <w:lvlText w:val="%2)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7CADEE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789CE2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BE10F4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D0B64A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14189E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3424C8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0C1D1A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281272"/>
    <w:multiLevelType w:val="hybridMultilevel"/>
    <w:tmpl w:val="9E84D056"/>
    <w:lvl w:ilvl="0" w:tplc="E8EE7FD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767BF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46744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E8E5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BA57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20B3B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276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274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E82C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A2D40EC"/>
    <w:multiLevelType w:val="hybridMultilevel"/>
    <w:tmpl w:val="C7D0FFE4"/>
    <w:lvl w:ilvl="0" w:tplc="5892302E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0C78E4">
      <w:start w:val="1"/>
      <w:numFmt w:val="decimal"/>
      <w:lvlText w:val="%2)"/>
      <w:lvlJc w:val="left"/>
      <w:pPr>
        <w:ind w:left="1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8CE2BE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0433F2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855BC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5ADA02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30C47A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1C9F7A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540F96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26E5A0E"/>
    <w:multiLevelType w:val="hybridMultilevel"/>
    <w:tmpl w:val="1CCC1268"/>
    <w:lvl w:ilvl="0" w:tplc="97123A82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A0CEAA">
      <w:start w:val="1"/>
      <w:numFmt w:val="decimal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D0620C">
      <w:start w:val="1"/>
      <w:numFmt w:val="lowerRoman"/>
      <w:lvlText w:val="%3"/>
      <w:lvlJc w:val="left"/>
      <w:pPr>
        <w:ind w:left="1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922ED8">
      <w:start w:val="1"/>
      <w:numFmt w:val="decimal"/>
      <w:lvlText w:val="%4"/>
      <w:lvlJc w:val="left"/>
      <w:pPr>
        <w:ind w:left="2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8F0C6">
      <w:start w:val="1"/>
      <w:numFmt w:val="lowerLetter"/>
      <w:lvlText w:val="%5"/>
      <w:lvlJc w:val="left"/>
      <w:pPr>
        <w:ind w:left="2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18364E">
      <w:start w:val="1"/>
      <w:numFmt w:val="lowerRoman"/>
      <w:lvlText w:val="%6"/>
      <w:lvlJc w:val="left"/>
      <w:pPr>
        <w:ind w:left="3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CC8A9E">
      <w:start w:val="1"/>
      <w:numFmt w:val="decimal"/>
      <w:lvlText w:val="%7"/>
      <w:lvlJc w:val="left"/>
      <w:pPr>
        <w:ind w:left="4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A0A02E">
      <w:start w:val="1"/>
      <w:numFmt w:val="lowerLetter"/>
      <w:lvlText w:val="%8"/>
      <w:lvlJc w:val="left"/>
      <w:pPr>
        <w:ind w:left="4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A2E7C2">
      <w:start w:val="1"/>
      <w:numFmt w:val="lowerRoman"/>
      <w:lvlText w:val="%9"/>
      <w:lvlJc w:val="left"/>
      <w:pPr>
        <w:ind w:left="5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C815E5D"/>
    <w:multiLevelType w:val="hybridMultilevel"/>
    <w:tmpl w:val="D19E12E2"/>
    <w:lvl w:ilvl="0" w:tplc="DE12032A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FEEE30">
      <w:start w:val="1"/>
      <w:numFmt w:val="decimal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EEA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4A0D4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78A36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041B8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586B2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2CC34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B2B75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03C0D53"/>
    <w:multiLevelType w:val="hybridMultilevel"/>
    <w:tmpl w:val="B14E8964"/>
    <w:lvl w:ilvl="0" w:tplc="4B56A134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ACC6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1C64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7A1F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14E58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B29B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78ED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687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DEB6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2102672"/>
    <w:multiLevelType w:val="hybridMultilevel"/>
    <w:tmpl w:val="5CF0ED6C"/>
    <w:lvl w:ilvl="0" w:tplc="01CEAE4C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E20064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439D4">
      <w:start w:val="1"/>
      <w:numFmt w:val="lowerRoman"/>
      <w:lvlText w:val="%3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52E368">
      <w:start w:val="1"/>
      <w:numFmt w:val="decimal"/>
      <w:lvlText w:val="%4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382100">
      <w:start w:val="1"/>
      <w:numFmt w:val="lowerLetter"/>
      <w:lvlText w:val="%5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54075E">
      <w:start w:val="1"/>
      <w:numFmt w:val="lowerRoman"/>
      <w:lvlText w:val="%6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626E02">
      <w:start w:val="1"/>
      <w:numFmt w:val="decimal"/>
      <w:lvlText w:val="%7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380C80">
      <w:start w:val="1"/>
      <w:numFmt w:val="lowerLetter"/>
      <w:lvlText w:val="%8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D04B44">
      <w:start w:val="1"/>
      <w:numFmt w:val="lowerRoman"/>
      <w:lvlText w:val="%9"/>
      <w:lvlJc w:val="left"/>
      <w:pPr>
        <w:ind w:left="6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55A5297"/>
    <w:multiLevelType w:val="hybridMultilevel"/>
    <w:tmpl w:val="61A8BE4E"/>
    <w:lvl w:ilvl="0" w:tplc="5B7C0F88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A61464">
      <w:start w:val="1"/>
      <w:numFmt w:val="decimal"/>
      <w:lvlText w:val="%2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CA597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BE2934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5EBBE8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2E7946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FCA25E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84206C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C8B2F6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9753EF3"/>
    <w:multiLevelType w:val="hybridMultilevel"/>
    <w:tmpl w:val="69DA312C"/>
    <w:lvl w:ilvl="0" w:tplc="E9A63E74">
      <w:start w:val="1"/>
      <w:numFmt w:val="decimal"/>
      <w:lvlText w:val="%1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612B6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928476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7E396C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807F6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66A4A6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84DBA2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EED70A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BC920C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5"/>
  </w:num>
  <w:num w:numId="5">
    <w:abstractNumId w:val="10"/>
  </w:num>
  <w:num w:numId="6">
    <w:abstractNumId w:val="8"/>
  </w:num>
  <w:num w:numId="7">
    <w:abstractNumId w:val="15"/>
  </w:num>
  <w:num w:numId="8">
    <w:abstractNumId w:val="14"/>
  </w:num>
  <w:num w:numId="9">
    <w:abstractNumId w:val="7"/>
  </w:num>
  <w:num w:numId="10">
    <w:abstractNumId w:val="1"/>
  </w:num>
  <w:num w:numId="11">
    <w:abstractNumId w:val="6"/>
  </w:num>
  <w:num w:numId="12">
    <w:abstractNumId w:val="3"/>
  </w:num>
  <w:num w:numId="13">
    <w:abstractNumId w:val="9"/>
  </w:num>
  <w:num w:numId="14">
    <w:abstractNumId w:val="12"/>
  </w:num>
  <w:num w:numId="15">
    <w:abstractNumId w:val="11"/>
  </w:num>
  <w:num w:numId="16">
    <w:abstractNumId w:val="2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A82"/>
    <w:rsid w:val="00412A82"/>
    <w:rsid w:val="00BA1B90"/>
    <w:rsid w:val="00FA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6508"/>
  <w15:docId w15:val="{F0D7CF25-FB9F-4B56-A4C6-0B14EDF8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2" w:lineRule="auto"/>
      <w:ind w:left="2301" w:right="1725" w:hanging="576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6" w:lineRule="auto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6608</Words>
  <Characters>39650</Characters>
  <Application>Microsoft Office Word</Application>
  <DocSecurity>0</DocSecurity>
  <Lines>330</Lines>
  <Paragraphs>92</Paragraphs>
  <ScaleCrop>false</ScaleCrop>
  <Company/>
  <LinksUpToDate>false</LinksUpToDate>
  <CharactersWithSpaces>46166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SIWZ_PN_sprzatanie_2</dc:title>
  <dc:subject/>
  <dc:creator>anelec</dc:creator>
  <cp:keywords/>
  <cp:lastModifiedBy>Vistula-Park</cp:lastModifiedBy>
  <cp:revision>2</cp:revision>
  <dcterms:created xsi:type="dcterms:W3CDTF">2021-01-15T10:55:00Z</dcterms:created>
  <dcterms:modified xsi:type="dcterms:W3CDTF">2021-01-15T10:55:00Z</dcterms:modified>
</cp:coreProperties>
</file>